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FEA" w14:textId="2210B96E" w:rsidR="004B1D32" w:rsidRDefault="004B1D32" w:rsidP="004B1D32">
      <w:r>
        <w:t xml:space="preserve">Заседание на ОИК- 2016 – Нова Загора на </w:t>
      </w:r>
      <w:r>
        <w:t>16</w:t>
      </w:r>
      <w:r>
        <w:t>.11.2023 г.</w:t>
      </w:r>
    </w:p>
    <w:p w14:paraId="3D334FE9" w14:textId="77777777" w:rsidR="004B1D32" w:rsidRDefault="004B1D32" w:rsidP="004B1D32"/>
    <w:p w14:paraId="748D778E" w14:textId="6C0584B7" w:rsidR="004B1D32" w:rsidRDefault="004B1D32" w:rsidP="004B1D32">
      <w:r>
        <w:t>Проект за дневен ред № 03</w:t>
      </w:r>
      <w:r>
        <w:t>4</w:t>
      </w:r>
    </w:p>
    <w:p w14:paraId="72308196" w14:textId="1E66D06E" w:rsidR="004B1D32" w:rsidRDefault="004B1D32" w:rsidP="004B1D32">
      <w:pPr>
        <w:jc w:val="both"/>
      </w:pPr>
      <w:r>
        <w:t xml:space="preserve">1. </w:t>
      </w:r>
      <w:r w:rsidRPr="004B1D32">
        <w:t>Приемане на писмено становище по административно дело № 421/2023 г. по описа на Административен съд гр. Сливен по доклад на председателя на ОИК-Нова Загора и приемане на решение  за процесуално представителство по административно дело № 421/2023 г. по описа на Административен съд гр. Сливен.</w:t>
      </w:r>
    </w:p>
    <w:sectPr w:rsidR="004B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D"/>
    <w:rsid w:val="00013686"/>
    <w:rsid w:val="0005471D"/>
    <w:rsid w:val="00337B78"/>
    <w:rsid w:val="004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E003"/>
  <w15:chartTrackingRefBased/>
  <w15:docId w15:val="{10FF9BE0-73F6-4F6F-8078-C72B101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111</dc:creator>
  <cp:keywords/>
  <dc:description/>
  <cp:lastModifiedBy>sergei 111</cp:lastModifiedBy>
  <cp:revision>2</cp:revision>
  <dcterms:created xsi:type="dcterms:W3CDTF">2023-12-01T07:11:00Z</dcterms:created>
  <dcterms:modified xsi:type="dcterms:W3CDTF">2023-12-01T07:12:00Z</dcterms:modified>
</cp:coreProperties>
</file>