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D35" w:rsidRDefault="00A02D35" w:rsidP="00A02D3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ОИК-НОВА ЗАГОРА ЧМИ -КО 2022 г. </w:t>
      </w:r>
    </w:p>
    <w:p w:rsidR="00A02D35" w:rsidRDefault="00A02D35" w:rsidP="00A02D35">
      <w:pPr>
        <w:jc w:val="both"/>
        <w:rPr>
          <w:rFonts w:ascii="Verdana" w:hAnsi="Verdana"/>
        </w:rPr>
      </w:pPr>
    </w:p>
    <w:p w:rsidR="00A02D35" w:rsidRDefault="00A02D35" w:rsidP="00A02D35">
      <w:pPr>
        <w:jc w:val="center"/>
        <w:rPr>
          <w:rFonts w:ascii="Verdana" w:hAnsi="Verdana"/>
        </w:rPr>
      </w:pPr>
      <w:r>
        <w:rPr>
          <w:rFonts w:ascii="Verdana" w:hAnsi="Verdana"/>
        </w:rPr>
        <w:t>ПРОЕКТ ЗА ДНЕВЕН РЕД 2</w:t>
      </w:r>
      <w:r>
        <w:rPr>
          <w:rFonts w:ascii="Verdana" w:hAnsi="Verdana"/>
        </w:rPr>
        <w:t>9</w:t>
      </w:r>
      <w:r>
        <w:rPr>
          <w:rFonts w:ascii="Verdana" w:hAnsi="Verdana"/>
        </w:rPr>
        <w:t>.06.2022 Г.</w:t>
      </w:r>
    </w:p>
    <w:p w:rsidR="00A02D35" w:rsidRDefault="00A02D35" w:rsidP="00A02D35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 xml:space="preserve">1. </w:t>
      </w:r>
      <w:r w:rsidRPr="0085799B">
        <w:rPr>
          <w:rFonts w:ascii="Verdana" w:hAnsi="Verdana"/>
        </w:rPr>
        <w:t>Определяне на членове на ОИК-Нова Загора за предаване на ТЗ на ГД ГРАО при МРРБ на избирателните списъци, декларации и удостоверения към тях, списъци на заличени лица и списъците за допълнително вписване на придружители от произведения частичен избор за кмет на община Нова Загора на 3 юли 2022 г.</w:t>
      </w:r>
    </w:p>
    <w:p w:rsidR="00A02D35" w:rsidRDefault="00A02D35" w:rsidP="00A02D35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2. </w:t>
      </w:r>
      <w:r w:rsidRPr="0085799B">
        <w:rPr>
          <w:rFonts w:ascii="Verdana" w:hAnsi="Verdana"/>
        </w:rPr>
        <w:t>Публикуване на списъка на упълномощените представители на Инициативен комитет за издигане на независим кандидат за кмет на община Кремена Петрова.</w:t>
      </w:r>
    </w:p>
    <w:p w:rsidR="00A02D35" w:rsidRPr="00A70B36" w:rsidRDefault="00A02D35" w:rsidP="00A02D35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3. </w:t>
      </w:r>
      <w:r w:rsidRPr="00A70B36">
        <w:rPr>
          <w:rFonts w:ascii="Verdana" w:hAnsi="Verdana"/>
        </w:rPr>
        <w:t>Определяне на техници, които да осигурят техническа поддръжка на СУЕМГ в частичните избори на кмет на община Нова Загора, на 03.07.2022 г.</w:t>
      </w:r>
    </w:p>
    <w:p w:rsidR="00A02D35" w:rsidRDefault="00A02D35" w:rsidP="00A02D35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4. Промяна в състава на секционни избирателни комисии.</w:t>
      </w:r>
      <w:bookmarkStart w:id="0" w:name="_GoBack"/>
      <w:bookmarkEnd w:id="0"/>
    </w:p>
    <w:p w:rsidR="00A02D35" w:rsidRDefault="00A02D35" w:rsidP="00A02D35"/>
    <w:p w:rsidR="00A02D35" w:rsidRDefault="00A02D35" w:rsidP="00A02D35"/>
    <w:p w:rsidR="00764362" w:rsidRDefault="00764362"/>
    <w:sectPr w:rsidR="00764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22"/>
    <w:rsid w:val="00764362"/>
    <w:rsid w:val="00A02D35"/>
    <w:rsid w:val="00B5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CAC1"/>
  <w15:chartTrackingRefBased/>
  <w15:docId w15:val="{43FFE5AD-2E4F-4C07-A96B-57CA6EBD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D3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2D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2</cp:revision>
  <dcterms:created xsi:type="dcterms:W3CDTF">2022-06-29T14:18:00Z</dcterms:created>
  <dcterms:modified xsi:type="dcterms:W3CDTF">2022-06-29T14:19:00Z</dcterms:modified>
</cp:coreProperties>
</file>