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37" w:rsidRDefault="00455137" w:rsidP="0045513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455137" w:rsidRDefault="00455137" w:rsidP="00455137">
      <w:pPr>
        <w:jc w:val="both"/>
        <w:rPr>
          <w:rFonts w:ascii="Verdana" w:hAnsi="Verdana"/>
        </w:rPr>
      </w:pPr>
    </w:p>
    <w:p w:rsidR="00455137" w:rsidRDefault="00455137" w:rsidP="00455137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13</w:t>
      </w:r>
      <w:r>
        <w:rPr>
          <w:rFonts w:ascii="Verdana" w:hAnsi="Verdana"/>
        </w:rPr>
        <w:t>.06.2022 Г.</w:t>
      </w:r>
    </w:p>
    <w:p w:rsidR="00455137" w:rsidRPr="0002464A" w:rsidRDefault="00455137" w:rsidP="00455137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1. </w:t>
      </w:r>
      <w:r w:rsidRPr="00970726">
        <w:rPr>
          <w:rFonts w:ascii="Verdana" w:hAnsi="Verdana"/>
          <w:sz w:val="20"/>
          <w:szCs w:val="20"/>
        </w:rPr>
        <w:t>Назначаване на секционните избирателни комисии на територията на Община Нова Загора в частичните избори за кмет на община Нова Загора насрочени за 03.07.2022 г.</w:t>
      </w:r>
    </w:p>
    <w:p w:rsidR="00455137" w:rsidRDefault="00455137" w:rsidP="00455137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2. </w:t>
      </w:r>
      <w:r w:rsidRPr="00970726">
        <w:rPr>
          <w:rFonts w:ascii="Verdana" w:hAnsi="Verdana"/>
          <w:sz w:val="20"/>
          <w:szCs w:val="20"/>
        </w:rPr>
        <w:t>Определяне чрез жребий на реда за представяне в диспутите по регионалните радио- и телевизионни центрове на БНР и БНТ на регистрираните в ОИК-Нова Загора за участие в частичните избори за кмет на община Нова Загора партии, коалиции, местни коалиции и инициативни комитети, насрочени за 03.07.2022 г.</w:t>
      </w:r>
    </w:p>
    <w:p w:rsidR="00455137" w:rsidRPr="0002464A" w:rsidRDefault="00455137" w:rsidP="00455137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55137" w:rsidRPr="00455BA5" w:rsidRDefault="00455137" w:rsidP="00455137"/>
    <w:p w:rsidR="00455137" w:rsidRDefault="00455137" w:rsidP="00455137"/>
    <w:p w:rsidR="008A5DC0" w:rsidRDefault="008A5DC0"/>
    <w:sectPr w:rsidR="008A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9C"/>
    <w:rsid w:val="00455137"/>
    <w:rsid w:val="004D209C"/>
    <w:rsid w:val="008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1118"/>
  <w15:chartTrackingRefBased/>
  <w15:docId w15:val="{031CAD4E-CDA7-4466-9B05-BD4D7829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2022-06-12T11:30:00Z</dcterms:created>
  <dcterms:modified xsi:type="dcterms:W3CDTF">2022-06-12T11:30:00Z</dcterms:modified>
</cp:coreProperties>
</file>