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0" w:rsidRPr="00E71210" w:rsidRDefault="00E71210" w:rsidP="00E71210">
      <w:pPr>
        <w:jc w:val="both"/>
        <w:rPr>
          <w:rFonts w:ascii="Verdana" w:hAnsi="Verdana"/>
        </w:rPr>
      </w:pPr>
      <w:r w:rsidRPr="00E71210">
        <w:rPr>
          <w:rFonts w:ascii="Verdana" w:hAnsi="Verdana"/>
        </w:rPr>
        <w:t xml:space="preserve">ОИК-НОВА ЗАГОРА МИ 2019 г. </w:t>
      </w:r>
    </w:p>
    <w:p w:rsidR="00E71210" w:rsidRPr="00E71210" w:rsidRDefault="00E71210" w:rsidP="00E71210">
      <w:pPr>
        <w:jc w:val="both"/>
        <w:rPr>
          <w:rFonts w:ascii="Verdana" w:hAnsi="Verdana"/>
        </w:rPr>
      </w:pPr>
    </w:p>
    <w:p w:rsidR="00E71210" w:rsidRPr="00E71210" w:rsidRDefault="00E71210" w:rsidP="00E71210">
      <w:pPr>
        <w:jc w:val="center"/>
        <w:rPr>
          <w:rFonts w:ascii="Verdana" w:hAnsi="Verdana"/>
        </w:rPr>
      </w:pPr>
      <w:r w:rsidRPr="00E71210"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4.10</w:t>
      </w:r>
      <w:r w:rsidRPr="00E71210">
        <w:rPr>
          <w:rFonts w:ascii="Verdana" w:hAnsi="Verdana"/>
        </w:rPr>
        <w:t>.2019 Г.</w:t>
      </w:r>
    </w:p>
    <w:p w:rsidR="00E71210" w:rsidRDefault="00E71210" w:rsidP="00E71210">
      <w:pPr>
        <w:pStyle w:val="a3"/>
        <w:jc w:val="both"/>
        <w:rPr>
          <w:rFonts w:ascii="Verdana" w:hAnsi="Verdana"/>
        </w:rPr>
      </w:pPr>
    </w:p>
    <w:p w:rsidR="00E71210" w:rsidRPr="00E71210" w:rsidRDefault="00E71210" w:rsidP="00E71210">
      <w:pPr>
        <w:pStyle w:val="a3"/>
        <w:jc w:val="both"/>
        <w:rPr>
          <w:rFonts w:ascii="Verdana" w:hAnsi="Verdana"/>
        </w:rPr>
      </w:pPr>
      <w:r w:rsidRPr="00E71210">
        <w:rPr>
          <w:rFonts w:ascii="Verdana" w:hAnsi="Verdana"/>
        </w:rPr>
        <w:t>1.</w:t>
      </w:r>
      <w:r w:rsidRPr="00E71210">
        <w:rPr>
          <w:rFonts w:ascii="Verdana" w:hAnsi="Verdana"/>
        </w:rPr>
        <w:tab/>
        <w:t>Промяна в съставите на секционните избирателни комисии.</w:t>
      </w:r>
    </w:p>
    <w:p w:rsidR="00E71210" w:rsidRPr="00E71210" w:rsidRDefault="00E71210" w:rsidP="00E71210">
      <w:pPr>
        <w:pStyle w:val="a3"/>
        <w:jc w:val="both"/>
        <w:rPr>
          <w:rFonts w:ascii="Verdana" w:hAnsi="Verdana"/>
        </w:rPr>
      </w:pPr>
      <w:r w:rsidRPr="00E71210">
        <w:rPr>
          <w:rFonts w:ascii="Verdana" w:hAnsi="Verdana"/>
        </w:rPr>
        <w:t>2.</w:t>
      </w:r>
      <w:r w:rsidRPr="00E71210">
        <w:rPr>
          <w:rFonts w:ascii="Verdana" w:hAnsi="Verdana"/>
        </w:rPr>
        <w:tab/>
        <w:t>Промяна в списъка на упълномощените представители на КП БСП за България.</w:t>
      </w:r>
    </w:p>
    <w:p w:rsidR="00E71210" w:rsidRPr="00E71210" w:rsidRDefault="00E71210" w:rsidP="00E71210">
      <w:pPr>
        <w:pStyle w:val="a3"/>
        <w:jc w:val="both"/>
        <w:rPr>
          <w:rFonts w:ascii="Verdana" w:hAnsi="Verdana"/>
        </w:rPr>
      </w:pPr>
      <w:r w:rsidRPr="00E71210">
        <w:rPr>
          <w:rFonts w:ascii="Verdana" w:hAnsi="Verdana"/>
        </w:rPr>
        <w:t>3.</w:t>
      </w:r>
      <w:r w:rsidRPr="00E71210">
        <w:rPr>
          <w:rFonts w:ascii="Verdana" w:hAnsi="Verdana"/>
        </w:rPr>
        <w:tab/>
        <w:t>Регистрация на застъпници на кандидатите от регистрираните кандидатски листи на КП БСП за България.</w:t>
      </w:r>
    </w:p>
    <w:p w:rsidR="00E71210" w:rsidRPr="00E71210" w:rsidRDefault="00E71210" w:rsidP="00E71210">
      <w:pPr>
        <w:pStyle w:val="a3"/>
        <w:jc w:val="both"/>
        <w:rPr>
          <w:rFonts w:ascii="Verdana" w:hAnsi="Verdana"/>
        </w:rPr>
      </w:pPr>
      <w:r w:rsidRPr="00E71210">
        <w:rPr>
          <w:rFonts w:ascii="Verdana" w:hAnsi="Verdana"/>
        </w:rPr>
        <w:t>4.</w:t>
      </w:r>
      <w:r w:rsidRPr="00E71210">
        <w:rPr>
          <w:rFonts w:ascii="Verdana" w:hAnsi="Verdana"/>
        </w:rPr>
        <w:tab/>
        <w:t>Регистрация на застъпници на кандидатите от регистрираните кандидатски листи на ПП АТАКА.</w:t>
      </w:r>
    </w:p>
    <w:p w:rsidR="008105CD" w:rsidRPr="00E71210" w:rsidRDefault="008105CD" w:rsidP="00E71210">
      <w:pPr>
        <w:pStyle w:val="a3"/>
        <w:jc w:val="both"/>
        <w:rPr>
          <w:rFonts w:ascii="Verdana" w:hAnsi="Verdana"/>
        </w:rPr>
      </w:pPr>
      <w:bookmarkStart w:id="0" w:name="_GoBack"/>
      <w:bookmarkEnd w:id="0"/>
    </w:p>
    <w:sectPr w:rsidR="008105CD" w:rsidRPr="00E7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F8"/>
    <w:rsid w:val="008105CD"/>
    <w:rsid w:val="00B220F8"/>
    <w:rsid w:val="00E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F224"/>
  <w15:chartTrackingRefBased/>
  <w15:docId w15:val="{6A6463A5-1CBE-40F0-8474-819889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2019-10-24T10:08:00Z</dcterms:created>
  <dcterms:modified xsi:type="dcterms:W3CDTF">2019-10-24T10:09:00Z</dcterms:modified>
</cp:coreProperties>
</file>