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49" w:rsidRPr="009B0050" w:rsidRDefault="00D26049" w:rsidP="00D26049">
      <w:pPr>
        <w:pStyle w:val="a3"/>
        <w:ind w:firstLine="851"/>
        <w:jc w:val="center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Протокол</w:t>
      </w:r>
    </w:p>
    <w:p w:rsidR="00D26049" w:rsidRPr="009B0050" w:rsidRDefault="00D26049" w:rsidP="00D26049">
      <w:pPr>
        <w:pStyle w:val="a3"/>
        <w:ind w:firstLine="85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№ </w:t>
      </w:r>
      <w:r w:rsidR="009A22F6">
        <w:rPr>
          <w:rFonts w:ascii="Verdana" w:hAnsi="Verdana"/>
          <w:sz w:val="24"/>
          <w:szCs w:val="24"/>
        </w:rPr>
        <w:t>2</w:t>
      </w:r>
    </w:p>
    <w:p w:rsidR="00D26049" w:rsidRPr="009B0050" w:rsidRDefault="00D26049" w:rsidP="00D2604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D26049" w:rsidRPr="00123C81" w:rsidRDefault="00D26049" w:rsidP="00D26049">
      <w:pPr>
        <w:pStyle w:val="a3"/>
        <w:ind w:firstLine="851"/>
        <w:rPr>
          <w:rFonts w:ascii="Verdana" w:hAnsi="Verdana"/>
        </w:rPr>
      </w:pPr>
      <w:r w:rsidRPr="00123C81">
        <w:rPr>
          <w:rFonts w:ascii="Verdana" w:hAnsi="Verdana"/>
        </w:rPr>
        <w:t xml:space="preserve">Днес, </w:t>
      </w:r>
      <w:r w:rsidR="00315478" w:rsidRPr="00123C81">
        <w:rPr>
          <w:rFonts w:ascii="Verdana" w:hAnsi="Verdana"/>
        </w:rPr>
        <w:t>2</w:t>
      </w:r>
      <w:r w:rsidR="009A22F6">
        <w:rPr>
          <w:rFonts w:ascii="Verdana" w:hAnsi="Verdana"/>
        </w:rPr>
        <w:t>3</w:t>
      </w:r>
      <w:r w:rsidR="007E4A96" w:rsidRPr="00123C81">
        <w:rPr>
          <w:rFonts w:ascii="Verdana" w:hAnsi="Verdana"/>
        </w:rPr>
        <w:t xml:space="preserve">.11.2016 г., </w:t>
      </w:r>
      <w:r w:rsidRPr="00123C81">
        <w:rPr>
          <w:rFonts w:ascii="Verdana" w:hAnsi="Verdana"/>
        </w:rPr>
        <w:t xml:space="preserve">се проведе заседание на Общинска </w:t>
      </w:r>
      <w:r w:rsidR="007E4A96" w:rsidRPr="00123C81">
        <w:rPr>
          <w:rFonts w:ascii="Verdana" w:hAnsi="Verdana"/>
        </w:rPr>
        <w:t>и</w:t>
      </w:r>
      <w:r w:rsidRPr="00123C81">
        <w:rPr>
          <w:rFonts w:ascii="Verdana" w:hAnsi="Verdana"/>
        </w:rPr>
        <w:t>збирателна комисия-Нова Загора при следния дневен ред:</w:t>
      </w:r>
    </w:p>
    <w:p w:rsidR="00D26049" w:rsidRPr="00123C81" w:rsidRDefault="00D26049" w:rsidP="00D26049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1. </w:t>
      </w:r>
      <w:r w:rsidR="0062450E" w:rsidRPr="00123C81">
        <w:rPr>
          <w:rFonts w:ascii="Verdana" w:hAnsi="Verdana"/>
        </w:rPr>
        <w:t>Разглеждане на постъпилите документи, изискани с Решение № 300/15.11.2016 г. на ОИК-Нова Загора във връзка със с</w:t>
      </w:r>
      <w:r w:rsidR="007E4A96" w:rsidRPr="00123C81">
        <w:rPr>
          <w:rFonts w:ascii="Verdana" w:eastAsia="Calibri" w:hAnsi="Verdana" w:cs="Times New Roman"/>
        </w:rPr>
        <w:t>игнал с вх. № 11/</w:t>
      </w:r>
      <w:proofErr w:type="spellStart"/>
      <w:r w:rsidR="007E4A96" w:rsidRPr="00123C81">
        <w:rPr>
          <w:rFonts w:ascii="Verdana" w:eastAsia="Calibri" w:hAnsi="Verdana" w:cs="Times New Roman"/>
        </w:rPr>
        <w:t>11</w:t>
      </w:r>
      <w:proofErr w:type="spellEnd"/>
      <w:r w:rsidR="007E4A96" w:rsidRPr="00123C81">
        <w:rPr>
          <w:rFonts w:ascii="Verdana" w:eastAsia="Calibri" w:hAnsi="Verdana" w:cs="Times New Roman"/>
        </w:rPr>
        <w:t>.11.2016 г. от Светлана Вълкова Динева относно конфликт на интереси по смисъла на чл. 2, ал. 1 от ЗПУКИ във връзка с чл. 107а, ал. 1, т. 4 от КТ.</w:t>
      </w:r>
    </w:p>
    <w:p w:rsidR="005D6159" w:rsidRPr="00123C81" w:rsidRDefault="005D6159" w:rsidP="005D6159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>На заседанието на комисията присъстваха членове на ОИК-Нова Загора, както следва :</w:t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Председател: Сергей Иванович Дериволков </w:t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Зам.председател: Марияна Панайотова Михайлова </w:t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Секретар Христо Танев Колев </w:t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>Членове:</w:t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>Димитър Атанасов Захариев</w:t>
      </w:r>
      <w:r w:rsidRPr="00123C81">
        <w:rPr>
          <w:rFonts w:ascii="Verdana" w:hAnsi="Verdana"/>
        </w:rPr>
        <w:tab/>
      </w:r>
      <w:r w:rsidRPr="00123C81">
        <w:rPr>
          <w:rFonts w:ascii="Verdana" w:hAnsi="Verdana"/>
        </w:rPr>
        <w:tab/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>Велина Павлова Колева</w:t>
      </w:r>
      <w:r w:rsidRPr="00123C81">
        <w:rPr>
          <w:rFonts w:ascii="Verdana" w:hAnsi="Verdana"/>
        </w:rPr>
        <w:tab/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>Румянка Димитрова Русева</w:t>
      </w:r>
      <w:r w:rsidRPr="00123C81">
        <w:rPr>
          <w:rFonts w:ascii="Verdana" w:hAnsi="Verdana"/>
        </w:rPr>
        <w:tab/>
      </w:r>
      <w:r w:rsidRPr="00123C81">
        <w:rPr>
          <w:rFonts w:ascii="Verdana" w:hAnsi="Verdana"/>
        </w:rPr>
        <w:tab/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>Владимир Христов Михайлов</w:t>
      </w:r>
      <w:r w:rsidRPr="00123C81">
        <w:rPr>
          <w:rFonts w:ascii="Verdana" w:hAnsi="Verdana"/>
        </w:rPr>
        <w:tab/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>Ралица Веселинова Василева</w:t>
      </w:r>
      <w:r w:rsidRPr="00123C81">
        <w:rPr>
          <w:rFonts w:ascii="Verdana" w:hAnsi="Verdana"/>
        </w:rPr>
        <w:tab/>
      </w:r>
      <w:r w:rsidRPr="00123C81">
        <w:rPr>
          <w:rFonts w:ascii="Verdana" w:hAnsi="Verdana"/>
        </w:rPr>
        <w:tab/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Християна Йорданова </w:t>
      </w:r>
      <w:proofErr w:type="spellStart"/>
      <w:r w:rsidRPr="00123C81">
        <w:rPr>
          <w:rFonts w:ascii="Verdana" w:hAnsi="Verdana"/>
        </w:rPr>
        <w:t>Йорданова</w:t>
      </w:r>
      <w:proofErr w:type="spellEnd"/>
      <w:r w:rsidRPr="00123C81">
        <w:rPr>
          <w:rFonts w:ascii="Verdana" w:hAnsi="Verdana"/>
        </w:rPr>
        <w:tab/>
      </w:r>
    </w:p>
    <w:p w:rsidR="00A92798" w:rsidRPr="00123C81" w:rsidRDefault="00A92798" w:rsidP="00A92798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Пламен Динев </w:t>
      </w:r>
      <w:proofErr w:type="spellStart"/>
      <w:r w:rsidRPr="00123C81">
        <w:rPr>
          <w:rFonts w:ascii="Verdana" w:hAnsi="Verdana"/>
        </w:rPr>
        <w:t>Динев</w:t>
      </w:r>
      <w:proofErr w:type="spellEnd"/>
      <w:r w:rsidRPr="00123C81">
        <w:rPr>
          <w:rFonts w:ascii="Verdana" w:hAnsi="Verdana"/>
        </w:rPr>
        <w:tab/>
      </w:r>
      <w:r w:rsidRPr="00123C81">
        <w:rPr>
          <w:rFonts w:ascii="Verdana" w:hAnsi="Verdana"/>
        </w:rPr>
        <w:tab/>
      </w:r>
      <w:r w:rsidRPr="00123C81">
        <w:rPr>
          <w:rFonts w:ascii="Verdana" w:hAnsi="Verdana"/>
        </w:rPr>
        <w:tab/>
      </w:r>
    </w:p>
    <w:p w:rsidR="005D6159" w:rsidRPr="00123C81" w:rsidRDefault="00A92798" w:rsidP="00A92798">
      <w:pPr>
        <w:pStyle w:val="a3"/>
        <w:ind w:firstLine="709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  Росица Минкова Динева</w:t>
      </w:r>
      <w:r w:rsidRPr="00123C81">
        <w:rPr>
          <w:rFonts w:ascii="Verdana" w:hAnsi="Verdana"/>
        </w:rPr>
        <w:tab/>
      </w:r>
    </w:p>
    <w:p w:rsidR="005D6159" w:rsidRPr="00123C81" w:rsidRDefault="005D6159" w:rsidP="005D6159">
      <w:pPr>
        <w:pStyle w:val="a3"/>
        <w:ind w:firstLine="851"/>
        <w:rPr>
          <w:rFonts w:ascii="Verdana" w:hAnsi="Verdana"/>
          <w:u w:val="single"/>
        </w:rPr>
      </w:pPr>
    </w:p>
    <w:p w:rsidR="005D6159" w:rsidRPr="00123C81" w:rsidRDefault="005D6159" w:rsidP="005D6159">
      <w:pPr>
        <w:pStyle w:val="a3"/>
        <w:ind w:firstLine="851"/>
        <w:rPr>
          <w:rFonts w:ascii="Verdana" w:hAnsi="Verdana"/>
          <w:u w:val="single"/>
        </w:rPr>
      </w:pPr>
      <w:r w:rsidRPr="00123C81">
        <w:rPr>
          <w:rFonts w:ascii="Verdana" w:hAnsi="Verdana"/>
          <w:u w:val="single"/>
        </w:rPr>
        <w:t xml:space="preserve">По т. 1 от дневния ред. </w:t>
      </w:r>
    </w:p>
    <w:p w:rsidR="005D6159" w:rsidRPr="00123C81" w:rsidRDefault="005D6159" w:rsidP="005D6159">
      <w:pPr>
        <w:pStyle w:val="a3"/>
        <w:ind w:firstLine="851"/>
        <w:jc w:val="both"/>
        <w:rPr>
          <w:rFonts w:ascii="Verdana" w:hAnsi="Verdana"/>
        </w:rPr>
      </w:pP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  <w:lang w:eastAsia="bg-BG"/>
        </w:rPr>
        <w:t xml:space="preserve">В ОИК-Нова Загора е постъпил сигнал  </w:t>
      </w:r>
      <w:r w:rsidRPr="00123C81">
        <w:rPr>
          <w:rFonts w:ascii="Verdana" w:eastAsia="Calibri" w:hAnsi="Verdana" w:cs="Times New Roman"/>
        </w:rPr>
        <w:t>с вх. № 11/</w:t>
      </w:r>
      <w:proofErr w:type="spellStart"/>
      <w:r w:rsidRPr="00123C81">
        <w:rPr>
          <w:rFonts w:ascii="Verdana" w:eastAsia="Calibri" w:hAnsi="Verdana" w:cs="Times New Roman"/>
        </w:rPr>
        <w:t>11</w:t>
      </w:r>
      <w:proofErr w:type="spellEnd"/>
      <w:r w:rsidRPr="00123C81">
        <w:rPr>
          <w:rFonts w:ascii="Verdana" w:eastAsia="Calibri" w:hAnsi="Verdana" w:cs="Times New Roman"/>
        </w:rPr>
        <w:t>.11.2016 г. от Светлана Вълкова Динева относно установяване на конфликт на интереси за лицето Марияна Стоянова Костадинова, общински съветник в Общински съвет Нова Загора, в който съобщава следното:</w:t>
      </w: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>Светлана Вълкова Динева е подала сигнал с вх. № С-206-162/04.08.2016 г. до Комисията за предотвратяване и установяване на конфликт на интереси, с искане за изразяване на становище налице ли е конфликт на интереси по смисъла на чл. 2, ал. 1 от ЗПУКИ във връзка с чл. 107а, ал. 1, т. 4 от Кодекса на труда. Със свое Решение № РП-162-16-154/27.09.2016  г. е прекратила производството по сигнала, с мотив, че видно от наведените в сигнала твърдения сигналоподателя иска да установи има ли несъвместимост по отношение на общински съветник във връзка със сключеният от него трудов договор с общинско предприятие „Обредни дейности“, поради което съгласно чл. 30, ал. 6 от ЗМСМА, компетентният орган, който може да установи наличието на предпоставки за несъвместимост е  Общинската избирателна комисия.</w:t>
      </w: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>Общинска избирателна комисия Нова Загора, след като се запозна с постъпилият сигнал с вх. № 11/</w:t>
      </w:r>
      <w:proofErr w:type="spellStart"/>
      <w:r w:rsidRPr="00123C81">
        <w:rPr>
          <w:rFonts w:ascii="Verdana" w:eastAsia="Calibri" w:hAnsi="Verdana" w:cs="Times New Roman"/>
        </w:rPr>
        <w:t>11</w:t>
      </w:r>
      <w:proofErr w:type="spellEnd"/>
      <w:r w:rsidRPr="00123C81">
        <w:rPr>
          <w:rFonts w:ascii="Verdana" w:eastAsia="Calibri" w:hAnsi="Verdana" w:cs="Times New Roman"/>
        </w:rPr>
        <w:t xml:space="preserve">.11.2016 г. от Светлана Вълкова Динева </w:t>
      </w:r>
      <w:r w:rsidR="0062450E" w:rsidRPr="00123C81">
        <w:rPr>
          <w:rFonts w:ascii="Verdana" w:eastAsia="Calibri" w:hAnsi="Verdana" w:cs="Times New Roman"/>
        </w:rPr>
        <w:t>със свое Решение № 300/1</w:t>
      </w:r>
      <w:r w:rsidR="00813161">
        <w:rPr>
          <w:rFonts w:ascii="Verdana" w:eastAsia="Calibri" w:hAnsi="Verdana" w:cs="Times New Roman"/>
        </w:rPr>
        <w:t>6</w:t>
      </w:r>
      <w:bookmarkStart w:id="0" w:name="_GoBack"/>
      <w:bookmarkEnd w:id="0"/>
      <w:r w:rsidR="0062450E" w:rsidRPr="00123C81">
        <w:rPr>
          <w:rFonts w:ascii="Verdana" w:eastAsia="Calibri" w:hAnsi="Verdana" w:cs="Times New Roman"/>
        </w:rPr>
        <w:t>.11.2016 г. изиска</w:t>
      </w:r>
      <w:r w:rsidRPr="00123C81">
        <w:rPr>
          <w:rFonts w:ascii="Verdana" w:eastAsia="Calibri" w:hAnsi="Verdana" w:cs="Times New Roman"/>
        </w:rPr>
        <w:t xml:space="preserve"> от Председателя на Общински съвет Нова Загора и Директора на ОП „Обредни дейности“ гр. Нова Загора следните документи:</w:t>
      </w: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>От Председателя на Общински съвет Нова Загора:</w:t>
      </w:r>
    </w:p>
    <w:p w:rsidR="007E4A96" w:rsidRPr="00123C81" w:rsidRDefault="007E4A96" w:rsidP="007E4A96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>- Заверено копие от Решението на Общинският съвет по чл. 21, ал. 1, т. 2 от ЗМСМА, с което е одобрена общата численост и структура на Общинска администрация в община Нова Загора;</w:t>
      </w:r>
    </w:p>
    <w:p w:rsidR="007E4A96" w:rsidRPr="00123C81" w:rsidRDefault="007E4A96" w:rsidP="007E4A96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 xml:space="preserve">- Заверено копие от Решението на Общинския съвет, с което е създадено  Общинско предприятие „Обредни дейности“ гр. Нова Загора, както и Устройствения Правилник на Общинското предприятие;  </w:t>
      </w:r>
    </w:p>
    <w:p w:rsidR="007E4A96" w:rsidRPr="00123C81" w:rsidRDefault="007E4A96" w:rsidP="007E4A96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>От директора на ОП:</w:t>
      </w:r>
    </w:p>
    <w:p w:rsidR="007E4A96" w:rsidRPr="00123C81" w:rsidRDefault="007E4A96" w:rsidP="007E4A96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 xml:space="preserve">Заверено копие от трудовия договор на Марияна Стоянова Костадинова /със заличени лични данни/, както и длъжностната </w:t>
      </w:r>
      <w:r w:rsidRPr="00123C81">
        <w:rPr>
          <w:rFonts w:ascii="Verdana" w:eastAsia="Calibri" w:hAnsi="Verdana" w:cs="Times New Roman"/>
        </w:rPr>
        <w:lastRenderedPageBreak/>
        <w:t>характеристика за заеманата от служителката Костадинова длъжност „Специалист“ в ОП „Обредни дейности“.</w:t>
      </w:r>
    </w:p>
    <w:p w:rsidR="0062450E" w:rsidRPr="00123C81" w:rsidRDefault="0062450E" w:rsidP="007E4A96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 xml:space="preserve">След като се запозна с представените </w:t>
      </w:r>
      <w:r w:rsidR="00123C81">
        <w:rPr>
          <w:rFonts w:ascii="Verdana" w:eastAsia="Calibri" w:hAnsi="Verdana" w:cs="Times New Roman"/>
        </w:rPr>
        <w:t xml:space="preserve">в определеният срок </w:t>
      </w:r>
      <w:r w:rsidRPr="00123C81">
        <w:rPr>
          <w:rFonts w:ascii="Verdana" w:eastAsia="Calibri" w:hAnsi="Verdana" w:cs="Times New Roman"/>
        </w:rPr>
        <w:t xml:space="preserve">документи, Общинска Избирателна комисия Нова Загора не установи несъвместимост по смисъла на чл. 30, ал. 4, т. 4 </w:t>
      </w:r>
      <w:r w:rsidR="0009158B" w:rsidRPr="00123C81">
        <w:rPr>
          <w:rFonts w:ascii="Verdana" w:eastAsia="Calibri" w:hAnsi="Verdana" w:cs="Times New Roman"/>
        </w:rPr>
        <w:t>от ЗМСМА, поради следните съображения:</w:t>
      </w:r>
    </w:p>
    <w:p w:rsidR="0009158B" w:rsidRPr="00123C81" w:rsidRDefault="0009158B" w:rsidP="007E4A96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23C81">
        <w:rPr>
          <w:rFonts w:ascii="Verdana" w:eastAsia="Calibri" w:hAnsi="Verdana" w:cs="Times New Roman"/>
        </w:rPr>
        <w:t>Видно от представените документи – Решение № 35/22.12.2015 г. и  Решение № 987/27.11.2016 г. на Общински съвет Нова Загора, създаденото с Решение № 197/03.10.2008 г. Общинско предприятие „Обредни дейности“ гр. Нова Загора е извън структурата на Общинска администрац</w:t>
      </w:r>
      <w:r w:rsidR="00A76949" w:rsidRPr="00123C81">
        <w:rPr>
          <w:rFonts w:ascii="Verdana" w:eastAsia="Calibri" w:hAnsi="Verdana" w:cs="Times New Roman"/>
        </w:rPr>
        <w:t xml:space="preserve">ия. </w:t>
      </w:r>
      <w:r w:rsidRPr="00123C81">
        <w:rPr>
          <w:rFonts w:ascii="Verdana" w:eastAsia="Calibri" w:hAnsi="Verdana" w:cs="Times New Roman"/>
        </w:rPr>
        <w:t xml:space="preserve">По своята същност то представлява бюджетно звено, финансирано с местни приходи, </w:t>
      </w:r>
      <w:r w:rsidR="00123C81">
        <w:rPr>
          <w:rFonts w:ascii="Verdana" w:eastAsia="Calibri" w:hAnsi="Verdana" w:cs="Times New Roman"/>
        </w:rPr>
        <w:t xml:space="preserve">което не осъществява административно обслужване и не предоставя административни услуги по смисъла на §1 от ПЗР на Закона за администрацията, а е предприятие, </w:t>
      </w:r>
      <w:r w:rsidRPr="00123C81">
        <w:rPr>
          <w:rFonts w:ascii="Verdana" w:eastAsia="Calibri" w:hAnsi="Verdana" w:cs="Times New Roman"/>
        </w:rPr>
        <w:t>чрез което общината осъществява стопанска дейност</w:t>
      </w:r>
      <w:r w:rsidR="00123C81">
        <w:rPr>
          <w:rFonts w:ascii="Verdana" w:eastAsia="Calibri" w:hAnsi="Verdana" w:cs="Times New Roman"/>
        </w:rPr>
        <w:t xml:space="preserve"> по смисъла на чл. 51 от Закона за общинската собственост,</w:t>
      </w:r>
      <w:r w:rsidRPr="00123C81">
        <w:rPr>
          <w:rFonts w:ascii="Verdana" w:eastAsia="Calibri" w:hAnsi="Verdana" w:cs="Times New Roman"/>
        </w:rPr>
        <w:t xml:space="preserve"> а именно, управление и стопанисване на Гробищен парк гр. Нова Загора, организиране и извършване на радостни и тъжни обреди. Това общинско предприятие се ръководи от назначен от кмета на Общината директор, който се явява работодател на всички назначени служители в </w:t>
      </w:r>
      <w:r w:rsidR="00A76949" w:rsidRPr="00123C81">
        <w:rPr>
          <w:rFonts w:ascii="Verdana" w:eastAsia="Calibri" w:hAnsi="Verdana" w:cs="Times New Roman"/>
        </w:rPr>
        <w:t>одобрената от Общинския съвет структура</w:t>
      </w:r>
      <w:r w:rsidRPr="00123C81">
        <w:rPr>
          <w:rFonts w:ascii="Verdana" w:eastAsia="Calibri" w:hAnsi="Verdana" w:cs="Times New Roman"/>
        </w:rPr>
        <w:t xml:space="preserve"> на предприятието. Видно от представеният трудов договор на </w:t>
      </w:r>
      <w:r w:rsidR="004148AC" w:rsidRPr="00123C81">
        <w:rPr>
          <w:rFonts w:ascii="Verdana" w:eastAsia="Calibri" w:hAnsi="Verdana" w:cs="Times New Roman"/>
        </w:rPr>
        <w:t>Марияна Стоянова Костадинова, същата е назначена от Директора на ОП „Обредни дейности“</w:t>
      </w:r>
      <w:r w:rsidR="00486D01">
        <w:rPr>
          <w:rFonts w:ascii="Verdana" w:eastAsia="Calibri" w:hAnsi="Verdana" w:cs="Times New Roman"/>
        </w:rPr>
        <w:t xml:space="preserve"> а не от кмета на Общината </w:t>
      </w:r>
      <w:r w:rsidR="004148AC" w:rsidRPr="00123C81">
        <w:rPr>
          <w:rFonts w:ascii="Verdana" w:eastAsia="Calibri" w:hAnsi="Verdana" w:cs="Times New Roman"/>
        </w:rPr>
        <w:t xml:space="preserve">на длъжността „специалист“, със специфичен за предприятието кръг от права и задължения, цитирани в представената длъжностна характеристика за длъжността. С оглед на това, Мариана Стоянова Костадинова не заема </w:t>
      </w:r>
      <w:r w:rsidR="003A0DC2" w:rsidRPr="00123C81">
        <w:rPr>
          <w:rFonts w:ascii="Verdana" w:eastAsia="Calibri" w:hAnsi="Verdana" w:cs="Times New Roman"/>
        </w:rPr>
        <w:t>щатна длъжност в общинска администрация</w:t>
      </w:r>
      <w:r w:rsidR="00A76949" w:rsidRPr="00123C81">
        <w:rPr>
          <w:rFonts w:ascii="Verdana" w:eastAsia="Calibri" w:hAnsi="Verdana" w:cs="Times New Roman"/>
        </w:rPr>
        <w:t>, поради което не е налице несъвместимост по смисъла на чл. 30, ал. 4, т. 4 от ЗМСМА.</w:t>
      </w: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  <w:r w:rsidRPr="00123C81">
        <w:rPr>
          <w:rFonts w:ascii="Verdana" w:eastAsia="Calibri" w:hAnsi="Verdana" w:cs="Times New Roman"/>
          <w:lang w:eastAsia="bg-BG"/>
        </w:rPr>
        <w:t>С оглед на изложеното, и на основание чл. 87, ал. 1, т. 1 от ИК във връзка с чл. 30, ал. 6 от ЗМСМА, Общинска избирателна комисия Нова Загора</w:t>
      </w: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bCs/>
          <w:lang w:eastAsia="bg-BG"/>
        </w:rPr>
      </w:pP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bCs/>
          <w:lang w:eastAsia="bg-BG"/>
        </w:rPr>
      </w:pP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  <w:r w:rsidRPr="00123C81">
        <w:rPr>
          <w:rFonts w:ascii="Verdana" w:eastAsia="Calibri" w:hAnsi="Verdana" w:cs="Times New Roman"/>
          <w:b/>
          <w:bCs/>
          <w:lang w:eastAsia="bg-BG"/>
        </w:rPr>
        <w:t>РЕШИ</w:t>
      </w:r>
      <w:r w:rsidRPr="00123C81">
        <w:rPr>
          <w:rFonts w:ascii="Verdana" w:eastAsia="Calibri" w:hAnsi="Verdana" w:cs="Times New Roman"/>
          <w:lang w:eastAsia="bg-BG"/>
        </w:rPr>
        <w:t>:</w:t>
      </w:r>
    </w:p>
    <w:p w:rsidR="007E4A96" w:rsidRPr="00123C81" w:rsidRDefault="007E4A96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</w:p>
    <w:p w:rsidR="00123C81" w:rsidRDefault="00123C81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  <w:r w:rsidRPr="00123C81">
        <w:rPr>
          <w:rFonts w:ascii="Verdana" w:eastAsia="Calibri" w:hAnsi="Verdana" w:cs="Times New Roman"/>
          <w:lang w:eastAsia="bg-BG"/>
        </w:rPr>
        <w:t>Не е налице не съвместимост по смисъла на чл. 30, ал. 4, т. 4 от ЗМСМА спрямо лицето Марияна Стоянова Костадинова, общински съветник в Общински съвет Нова Загора, поради което не е налице основание за предсрочно прекратяване на правомощията й като общински съветник.</w:t>
      </w:r>
    </w:p>
    <w:p w:rsidR="0062451D" w:rsidRDefault="0062451D" w:rsidP="007E4A96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</w:p>
    <w:p w:rsidR="005D6159" w:rsidRPr="00123C81" w:rsidRDefault="005D6159">
      <w:pPr>
        <w:rPr>
          <w:rFonts w:ascii="Verdana" w:hAnsi="Verdana"/>
        </w:rPr>
      </w:pPr>
    </w:p>
    <w:p w:rsidR="005D6159" w:rsidRPr="00123C81" w:rsidRDefault="005D6159" w:rsidP="005D6159">
      <w:pPr>
        <w:pStyle w:val="a3"/>
        <w:ind w:firstLine="851"/>
        <w:jc w:val="both"/>
        <w:rPr>
          <w:rFonts w:ascii="Verdana" w:hAnsi="Verdana"/>
        </w:rPr>
      </w:pPr>
      <w:r w:rsidRPr="00123C81">
        <w:rPr>
          <w:rFonts w:ascii="Verdana" w:hAnsi="Verdana"/>
        </w:rPr>
        <w:t xml:space="preserve">ГЛАСУВАЛИ: </w:t>
      </w:r>
      <w:r w:rsidR="004E3D4B">
        <w:rPr>
          <w:rFonts w:ascii="Verdana" w:hAnsi="Verdana"/>
        </w:rPr>
        <w:t>10</w:t>
      </w:r>
      <w:r w:rsidRPr="00123C81">
        <w:rPr>
          <w:rFonts w:ascii="Verdana" w:hAnsi="Verdana"/>
        </w:rPr>
        <w:t xml:space="preserve"> - Сергей Иванович Дериволков, Марияна Панайотова Михайлова, Христо Танев Колев, Димитър Атанасов Захариев, Велина Павлова Колева, Владимир Христов Михайлов,</w:t>
      </w:r>
      <w:r w:rsidR="001D3731" w:rsidRPr="00123C81">
        <w:rPr>
          <w:rFonts w:ascii="Verdana" w:hAnsi="Verdana"/>
        </w:rPr>
        <w:t xml:space="preserve">Християна Йорданова </w:t>
      </w:r>
      <w:proofErr w:type="spellStart"/>
      <w:r w:rsidR="001D3731" w:rsidRPr="00123C81">
        <w:rPr>
          <w:rFonts w:ascii="Verdana" w:hAnsi="Verdana"/>
        </w:rPr>
        <w:t>Йорданова</w:t>
      </w:r>
      <w:proofErr w:type="spellEnd"/>
      <w:r w:rsidRPr="00123C81">
        <w:rPr>
          <w:rFonts w:ascii="Verdana" w:hAnsi="Verdana"/>
        </w:rPr>
        <w:t xml:space="preserve">, Пламен Динев </w:t>
      </w:r>
      <w:proofErr w:type="spellStart"/>
      <w:r w:rsidRPr="00123C81">
        <w:rPr>
          <w:rFonts w:ascii="Verdana" w:hAnsi="Verdana"/>
        </w:rPr>
        <w:t>Динев</w:t>
      </w:r>
      <w:proofErr w:type="spellEnd"/>
      <w:r w:rsidRPr="00123C81">
        <w:rPr>
          <w:rFonts w:ascii="Verdana" w:hAnsi="Verdana"/>
        </w:rPr>
        <w:t>, Росица Минкова Динева</w:t>
      </w:r>
      <w:r w:rsidR="007E4A96" w:rsidRPr="00123C81">
        <w:rPr>
          <w:rFonts w:ascii="Verdana" w:hAnsi="Verdana"/>
        </w:rPr>
        <w:t>, Ралица Веселинова Василева</w:t>
      </w:r>
      <w:r w:rsidRPr="00123C81">
        <w:rPr>
          <w:rFonts w:ascii="Verdana" w:hAnsi="Verdana"/>
        </w:rPr>
        <w:t xml:space="preserve"> </w:t>
      </w:r>
      <w:r w:rsidRPr="00A65219">
        <w:rPr>
          <w:rFonts w:ascii="Verdana" w:hAnsi="Verdana"/>
        </w:rPr>
        <w:t>„ЗА” и 0 „ПРОТИВ</w:t>
      </w:r>
      <w:r w:rsidRPr="00123C81">
        <w:rPr>
          <w:rFonts w:ascii="Verdana" w:hAnsi="Verdana"/>
        </w:rPr>
        <w:t>”.</w:t>
      </w:r>
    </w:p>
    <w:sectPr w:rsidR="005D6159" w:rsidRPr="00123C81" w:rsidSect="00FE131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6049"/>
    <w:rsid w:val="00074875"/>
    <w:rsid w:val="000810B9"/>
    <w:rsid w:val="0009158B"/>
    <w:rsid w:val="00123C81"/>
    <w:rsid w:val="001D3731"/>
    <w:rsid w:val="00315478"/>
    <w:rsid w:val="003A0DC2"/>
    <w:rsid w:val="00402577"/>
    <w:rsid w:val="004148AC"/>
    <w:rsid w:val="00486D01"/>
    <w:rsid w:val="004E3D4B"/>
    <w:rsid w:val="00524A0B"/>
    <w:rsid w:val="005D6159"/>
    <w:rsid w:val="0062450E"/>
    <w:rsid w:val="0062451D"/>
    <w:rsid w:val="00666DAF"/>
    <w:rsid w:val="006936BA"/>
    <w:rsid w:val="006C7E1B"/>
    <w:rsid w:val="00706916"/>
    <w:rsid w:val="007E4A96"/>
    <w:rsid w:val="00813161"/>
    <w:rsid w:val="008D21BC"/>
    <w:rsid w:val="009A22F6"/>
    <w:rsid w:val="00A57784"/>
    <w:rsid w:val="00A65219"/>
    <w:rsid w:val="00A76949"/>
    <w:rsid w:val="00A812D4"/>
    <w:rsid w:val="00A92798"/>
    <w:rsid w:val="00A93E61"/>
    <w:rsid w:val="00B1523E"/>
    <w:rsid w:val="00BC3897"/>
    <w:rsid w:val="00D26049"/>
    <w:rsid w:val="00DF23F3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04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24A0B"/>
    <w:rPr>
      <w:strike w:val="0"/>
      <w:dstrike w:val="0"/>
      <w:color w:val="000000"/>
      <w:u w:val="none"/>
      <w:effect w:val="none"/>
    </w:rPr>
  </w:style>
  <w:style w:type="paragraph" w:styleId="a5">
    <w:name w:val="List Paragraph"/>
    <w:basedOn w:val="a"/>
    <w:uiPriority w:val="34"/>
    <w:qFormat/>
    <w:rsid w:val="00123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S_Delivolkov</cp:lastModifiedBy>
  <cp:revision>34</cp:revision>
  <dcterms:created xsi:type="dcterms:W3CDTF">2015-10-22T08:51:00Z</dcterms:created>
  <dcterms:modified xsi:type="dcterms:W3CDTF">2016-11-25T09:24:00Z</dcterms:modified>
</cp:coreProperties>
</file>