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33" w:rsidRPr="00566B29" w:rsidRDefault="00720A33" w:rsidP="00720A33">
      <w:pPr>
        <w:pStyle w:val="a3"/>
        <w:ind w:firstLine="851"/>
        <w:jc w:val="center"/>
        <w:rPr>
          <w:rFonts w:ascii="Verdana" w:hAnsi="Verdana"/>
        </w:rPr>
      </w:pPr>
      <w:r w:rsidRPr="00566B29">
        <w:rPr>
          <w:rFonts w:ascii="Verdana" w:hAnsi="Verdana"/>
        </w:rPr>
        <w:t>ПРОТОКОЛ</w:t>
      </w:r>
    </w:p>
    <w:p w:rsidR="00720A33" w:rsidRPr="00566B29" w:rsidRDefault="00720A33" w:rsidP="00720A33">
      <w:pPr>
        <w:pStyle w:val="a3"/>
        <w:ind w:firstLine="851"/>
        <w:jc w:val="center"/>
        <w:rPr>
          <w:rFonts w:ascii="Verdana" w:hAnsi="Verdana"/>
        </w:rPr>
      </w:pPr>
      <w:r w:rsidRPr="00566B29">
        <w:rPr>
          <w:rFonts w:ascii="Verdana" w:hAnsi="Verdana"/>
        </w:rPr>
        <w:t>№ 2</w:t>
      </w:r>
      <w:r>
        <w:rPr>
          <w:rFonts w:ascii="Verdana" w:hAnsi="Verdana"/>
        </w:rPr>
        <w:t>6</w:t>
      </w:r>
    </w:p>
    <w:p w:rsidR="00720A33" w:rsidRPr="00566B29" w:rsidRDefault="00720A33" w:rsidP="00720A33">
      <w:pPr>
        <w:pStyle w:val="a3"/>
        <w:ind w:firstLine="851"/>
        <w:jc w:val="both"/>
        <w:rPr>
          <w:rFonts w:ascii="Verdana" w:hAnsi="Verdana"/>
        </w:rPr>
      </w:pPr>
    </w:p>
    <w:p w:rsidR="00720A33" w:rsidRPr="00566B29" w:rsidRDefault="00720A33" w:rsidP="00720A33">
      <w:pPr>
        <w:pStyle w:val="a3"/>
        <w:ind w:firstLine="851"/>
        <w:jc w:val="both"/>
        <w:rPr>
          <w:rFonts w:ascii="Verdana" w:hAnsi="Verdana"/>
        </w:rPr>
      </w:pPr>
      <w:r w:rsidRPr="00566B29">
        <w:rPr>
          <w:rFonts w:ascii="Verdana" w:hAnsi="Verdana"/>
        </w:rPr>
        <w:t>Днес, 14.10.2015 г., се проведе заседание на Общинска избирателна комисия-Нова Загора при следния дневен ред:</w:t>
      </w:r>
    </w:p>
    <w:p w:rsidR="00720A33" w:rsidRDefault="00720A33" w:rsidP="00720A33">
      <w:pPr>
        <w:pStyle w:val="a3"/>
        <w:ind w:firstLine="851"/>
        <w:jc w:val="both"/>
        <w:rPr>
          <w:rFonts w:ascii="Verdana" w:hAnsi="Verdana"/>
        </w:rPr>
      </w:pPr>
      <w:r w:rsidRPr="00566B29">
        <w:rPr>
          <w:rFonts w:ascii="Verdana" w:hAnsi="Verdana"/>
        </w:rPr>
        <w:t>1. Сигнал с вх. № вх. № 49/12.10.2015 г.</w:t>
      </w:r>
    </w:p>
    <w:p w:rsidR="00720A33" w:rsidRPr="00566B29" w:rsidRDefault="00720A33" w:rsidP="00720A33">
      <w:pPr>
        <w:pStyle w:val="a3"/>
        <w:ind w:firstLine="851"/>
        <w:jc w:val="both"/>
        <w:rPr>
          <w:rFonts w:ascii="Verdana" w:hAnsi="Verdana"/>
        </w:rPr>
      </w:pPr>
    </w:p>
    <w:p w:rsidR="00720A33" w:rsidRPr="00566B29" w:rsidRDefault="00720A33" w:rsidP="00720A33">
      <w:pPr>
        <w:pStyle w:val="a3"/>
        <w:ind w:firstLine="851"/>
        <w:jc w:val="both"/>
        <w:rPr>
          <w:rFonts w:ascii="Verdana" w:hAnsi="Verdana"/>
        </w:rPr>
      </w:pPr>
      <w:r w:rsidRPr="00566B29">
        <w:rPr>
          <w:rFonts w:ascii="Verdana" w:hAnsi="Verdana"/>
        </w:rPr>
        <w:t>На заседанието на комисията присъстваха членове на ОИК-Нова Загора, както следва :</w:t>
      </w:r>
    </w:p>
    <w:p w:rsidR="00720A33" w:rsidRPr="009B07C3" w:rsidRDefault="00720A33" w:rsidP="00720A33">
      <w:pPr>
        <w:pStyle w:val="a3"/>
        <w:ind w:firstLine="851"/>
        <w:jc w:val="both"/>
        <w:rPr>
          <w:rFonts w:ascii="Verdana" w:hAnsi="Verdana"/>
        </w:rPr>
      </w:pPr>
      <w:r w:rsidRPr="009B07C3">
        <w:rPr>
          <w:rFonts w:ascii="Verdana" w:hAnsi="Verdana"/>
        </w:rPr>
        <w:t xml:space="preserve">Председател: Сергей Иванович Дериволков </w:t>
      </w:r>
    </w:p>
    <w:p w:rsidR="00720A33" w:rsidRPr="009B07C3" w:rsidRDefault="00720A33" w:rsidP="00720A33">
      <w:pPr>
        <w:pStyle w:val="a3"/>
        <w:ind w:firstLine="851"/>
        <w:jc w:val="both"/>
        <w:rPr>
          <w:rFonts w:ascii="Verdana" w:hAnsi="Verdana"/>
        </w:rPr>
      </w:pPr>
      <w:r w:rsidRPr="009B07C3">
        <w:rPr>
          <w:rFonts w:ascii="Verdana" w:hAnsi="Verdana"/>
        </w:rPr>
        <w:t xml:space="preserve">Зам.председател: Марияна Панайотова Михайлова </w:t>
      </w:r>
    </w:p>
    <w:p w:rsidR="00720A33" w:rsidRPr="009B07C3" w:rsidRDefault="00720A33" w:rsidP="00720A33">
      <w:pPr>
        <w:pStyle w:val="a3"/>
        <w:ind w:firstLine="851"/>
        <w:jc w:val="both"/>
        <w:rPr>
          <w:rFonts w:ascii="Verdana" w:hAnsi="Verdana"/>
        </w:rPr>
      </w:pPr>
      <w:r w:rsidRPr="009B07C3">
        <w:rPr>
          <w:rFonts w:ascii="Verdana" w:hAnsi="Verdana"/>
        </w:rPr>
        <w:t xml:space="preserve">Секретар Христо Танев Колев </w:t>
      </w:r>
    </w:p>
    <w:p w:rsidR="00720A33" w:rsidRPr="009B07C3" w:rsidRDefault="00720A33" w:rsidP="00720A33">
      <w:pPr>
        <w:pStyle w:val="a3"/>
        <w:ind w:firstLine="851"/>
        <w:jc w:val="both"/>
        <w:rPr>
          <w:rFonts w:ascii="Verdana" w:hAnsi="Verdana"/>
        </w:rPr>
      </w:pPr>
      <w:r w:rsidRPr="009B07C3">
        <w:rPr>
          <w:rFonts w:ascii="Verdana" w:hAnsi="Verdana"/>
        </w:rPr>
        <w:t>Членове:</w:t>
      </w:r>
    </w:p>
    <w:p w:rsidR="00720A33" w:rsidRPr="009B07C3" w:rsidRDefault="00720A33" w:rsidP="00720A33">
      <w:pPr>
        <w:pStyle w:val="a3"/>
        <w:ind w:firstLine="851"/>
        <w:jc w:val="both"/>
        <w:rPr>
          <w:rFonts w:ascii="Verdana" w:hAnsi="Verdana"/>
        </w:rPr>
      </w:pPr>
      <w:r w:rsidRPr="009B07C3">
        <w:rPr>
          <w:rFonts w:ascii="Verdana" w:hAnsi="Verdana"/>
        </w:rPr>
        <w:t>Димитър Атанасов Захариев</w:t>
      </w:r>
      <w:r w:rsidRPr="009B07C3">
        <w:rPr>
          <w:rFonts w:ascii="Verdana" w:hAnsi="Verdana"/>
        </w:rPr>
        <w:tab/>
      </w:r>
      <w:r w:rsidRPr="009B07C3">
        <w:rPr>
          <w:rFonts w:ascii="Verdana" w:hAnsi="Verdana"/>
        </w:rPr>
        <w:tab/>
      </w:r>
    </w:p>
    <w:p w:rsidR="00720A33" w:rsidRPr="009B07C3" w:rsidRDefault="00720A33" w:rsidP="00720A33">
      <w:pPr>
        <w:pStyle w:val="a3"/>
        <w:ind w:firstLine="851"/>
        <w:jc w:val="both"/>
        <w:rPr>
          <w:rFonts w:ascii="Verdana" w:hAnsi="Verdana"/>
        </w:rPr>
      </w:pPr>
      <w:r w:rsidRPr="009B07C3">
        <w:rPr>
          <w:rFonts w:ascii="Verdana" w:hAnsi="Verdana"/>
        </w:rPr>
        <w:t>Велина Павлова Колева</w:t>
      </w:r>
      <w:r w:rsidRPr="009B07C3">
        <w:rPr>
          <w:rFonts w:ascii="Verdana" w:hAnsi="Verdana"/>
        </w:rPr>
        <w:tab/>
      </w:r>
    </w:p>
    <w:p w:rsidR="005F3453" w:rsidRDefault="00720A33" w:rsidP="00720A33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9B07C3">
        <w:rPr>
          <w:rFonts w:ascii="Verdana" w:hAnsi="Verdana"/>
        </w:rPr>
        <w:t>Владимир Христов Михайлов</w:t>
      </w:r>
      <w:r w:rsidR="005F3453" w:rsidRPr="005F3453">
        <w:rPr>
          <w:rFonts w:ascii="Verdana" w:hAnsi="Verdana"/>
          <w:sz w:val="20"/>
          <w:szCs w:val="20"/>
        </w:rPr>
        <w:t xml:space="preserve"> </w:t>
      </w:r>
    </w:p>
    <w:p w:rsidR="00720A33" w:rsidRPr="005F3453" w:rsidRDefault="005F3453" w:rsidP="00720A33">
      <w:pPr>
        <w:pStyle w:val="a3"/>
        <w:ind w:firstLine="851"/>
        <w:jc w:val="both"/>
        <w:rPr>
          <w:rFonts w:ascii="Verdana" w:hAnsi="Verdana"/>
        </w:rPr>
      </w:pPr>
      <w:r w:rsidRPr="005F3453">
        <w:rPr>
          <w:rFonts w:ascii="Verdana" w:hAnsi="Verdana"/>
        </w:rPr>
        <w:t xml:space="preserve">Християна Йорданова </w:t>
      </w:r>
      <w:proofErr w:type="spellStart"/>
      <w:r w:rsidRPr="005F3453">
        <w:rPr>
          <w:rFonts w:ascii="Verdana" w:hAnsi="Verdana"/>
        </w:rPr>
        <w:t>Йорданова</w:t>
      </w:r>
      <w:proofErr w:type="spellEnd"/>
      <w:r w:rsidR="00720A33" w:rsidRPr="005F3453">
        <w:rPr>
          <w:rFonts w:ascii="Verdana" w:hAnsi="Verdana"/>
        </w:rPr>
        <w:tab/>
      </w:r>
    </w:p>
    <w:p w:rsidR="00720A33" w:rsidRPr="009B07C3" w:rsidRDefault="00720A33" w:rsidP="00720A33">
      <w:pPr>
        <w:pStyle w:val="a3"/>
        <w:ind w:firstLine="851"/>
        <w:jc w:val="both"/>
        <w:rPr>
          <w:rFonts w:ascii="Verdana" w:hAnsi="Verdana"/>
        </w:rPr>
      </w:pPr>
      <w:r w:rsidRPr="009B07C3">
        <w:rPr>
          <w:rFonts w:ascii="Verdana" w:hAnsi="Verdana"/>
        </w:rPr>
        <w:t>Ралица Веселинова Василева</w:t>
      </w:r>
      <w:r w:rsidRPr="009B07C3">
        <w:rPr>
          <w:rFonts w:ascii="Verdana" w:hAnsi="Verdana"/>
        </w:rPr>
        <w:tab/>
      </w:r>
      <w:r w:rsidRPr="009B07C3">
        <w:rPr>
          <w:rFonts w:ascii="Verdana" w:hAnsi="Verdana"/>
        </w:rPr>
        <w:tab/>
      </w:r>
    </w:p>
    <w:p w:rsidR="00720A33" w:rsidRPr="009B07C3" w:rsidRDefault="00720A33" w:rsidP="00720A33">
      <w:pPr>
        <w:pStyle w:val="a3"/>
        <w:ind w:firstLine="851"/>
        <w:jc w:val="both"/>
        <w:rPr>
          <w:rFonts w:ascii="Verdana" w:hAnsi="Verdana"/>
        </w:rPr>
      </w:pPr>
      <w:r w:rsidRPr="009B07C3">
        <w:rPr>
          <w:rFonts w:ascii="Verdana" w:hAnsi="Verdana"/>
        </w:rPr>
        <w:tab/>
      </w:r>
    </w:p>
    <w:p w:rsidR="00720A33" w:rsidRPr="009B07C3" w:rsidRDefault="00720A33" w:rsidP="00720A33">
      <w:pPr>
        <w:pStyle w:val="a3"/>
        <w:ind w:firstLine="851"/>
        <w:jc w:val="both"/>
        <w:rPr>
          <w:rFonts w:ascii="Verdana" w:hAnsi="Verdana"/>
        </w:rPr>
      </w:pPr>
      <w:r w:rsidRPr="009B07C3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720A33" w:rsidRPr="00566B29" w:rsidRDefault="00720A33" w:rsidP="00720A33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Pr="00566B29">
        <w:rPr>
          <w:rFonts w:ascii="Verdana" w:hAnsi="Verdana"/>
        </w:rPr>
        <w:t>По т. 1 от дневния ред.</w:t>
      </w:r>
    </w:p>
    <w:p w:rsidR="00720A33" w:rsidRPr="00566B29" w:rsidRDefault="00720A33" w:rsidP="00720A33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lang w:eastAsia="bg-BG"/>
        </w:rPr>
      </w:pPr>
    </w:p>
    <w:p w:rsidR="00720A33" w:rsidRPr="000C56BE" w:rsidRDefault="00720A33" w:rsidP="00720A33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lang w:eastAsia="bg-BG"/>
        </w:rPr>
      </w:pPr>
      <w:r w:rsidRPr="00566B29">
        <w:rPr>
          <w:rFonts w:ascii="Verdana" w:eastAsia="Times New Roman" w:hAnsi="Verdana" w:cs="Times New Roman"/>
          <w:lang w:eastAsia="bg-BG"/>
        </w:rPr>
        <w:t xml:space="preserve">В </w:t>
      </w:r>
      <w:r w:rsidRPr="000C56BE">
        <w:rPr>
          <w:rFonts w:ascii="Verdana" w:eastAsia="Times New Roman" w:hAnsi="Verdana" w:cs="Times New Roman"/>
          <w:lang w:eastAsia="bg-BG"/>
        </w:rPr>
        <w:t>ОИК-Нова Загора</w:t>
      </w:r>
      <w:r>
        <w:rPr>
          <w:rFonts w:ascii="Verdana" w:eastAsia="Times New Roman" w:hAnsi="Verdana" w:cs="Times New Roman"/>
          <w:lang w:eastAsia="bg-BG"/>
        </w:rPr>
        <w:t xml:space="preserve"> постъпи</w:t>
      </w:r>
      <w:r w:rsidRPr="000C56BE">
        <w:rPr>
          <w:rFonts w:ascii="Verdana" w:eastAsia="Times New Roman" w:hAnsi="Verdana" w:cs="Times New Roman"/>
          <w:lang w:eastAsia="bg-BG"/>
        </w:rPr>
        <w:t xml:space="preserve"> сигнал с вх. № 49/12.10.2015 г. относно  неправомерно залепени агитационни материали на южната и западната фасада на сграда, </w:t>
      </w:r>
      <w:proofErr w:type="spellStart"/>
      <w:r w:rsidRPr="000C56BE">
        <w:rPr>
          <w:rFonts w:ascii="Verdana" w:eastAsia="Times New Roman" w:hAnsi="Verdana" w:cs="Times New Roman"/>
          <w:lang w:eastAsia="bg-BG"/>
        </w:rPr>
        <w:t>находяща</w:t>
      </w:r>
      <w:proofErr w:type="spellEnd"/>
      <w:r w:rsidRPr="000C56BE">
        <w:rPr>
          <w:rFonts w:ascii="Verdana" w:eastAsia="Times New Roman" w:hAnsi="Verdana" w:cs="Times New Roman"/>
          <w:lang w:eastAsia="bg-BG"/>
        </w:rPr>
        <w:t xml:space="preserve"> се в гр. Нова Загора, ул. „Петко Енев“ № 50</w:t>
      </w:r>
      <w:r>
        <w:rPr>
          <w:rFonts w:ascii="Verdana" w:eastAsia="Times New Roman" w:hAnsi="Verdana" w:cs="Times New Roman"/>
          <w:lang w:eastAsia="bg-BG"/>
        </w:rPr>
        <w:t xml:space="preserve">, с оглед на което е извършена проверка на място от членовете на ОИК-Нова Загора. </w:t>
      </w:r>
    </w:p>
    <w:p w:rsidR="00720A33" w:rsidRPr="00566B29" w:rsidRDefault="00720A33" w:rsidP="00720A33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В резултат на извършената</w:t>
      </w:r>
      <w:r w:rsidRPr="000C56BE">
        <w:rPr>
          <w:rFonts w:ascii="Verdana" w:eastAsia="Times New Roman" w:hAnsi="Verdana" w:cs="Times New Roman"/>
          <w:lang w:eastAsia="bg-BG"/>
        </w:rPr>
        <w:t xml:space="preserve"> проверка </w:t>
      </w:r>
      <w:r>
        <w:rPr>
          <w:rFonts w:ascii="Verdana" w:eastAsia="Times New Roman" w:hAnsi="Verdana" w:cs="Times New Roman"/>
          <w:lang w:eastAsia="bg-BG"/>
        </w:rPr>
        <w:t>се</w:t>
      </w:r>
      <w:r w:rsidRPr="000C56BE">
        <w:rPr>
          <w:rFonts w:ascii="Verdana" w:eastAsia="Times New Roman" w:hAnsi="Verdana" w:cs="Times New Roman"/>
          <w:lang w:eastAsia="bg-BG"/>
        </w:rPr>
        <w:t xml:space="preserve"> установи, че на южната и западната фасада на сграда, </w:t>
      </w:r>
      <w:proofErr w:type="spellStart"/>
      <w:r w:rsidRPr="000C56BE">
        <w:rPr>
          <w:rFonts w:ascii="Verdana" w:eastAsia="Times New Roman" w:hAnsi="Verdana" w:cs="Times New Roman"/>
          <w:lang w:eastAsia="bg-BG"/>
        </w:rPr>
        <w:t>находяща</w:t>
      </w:r>
      <w:proofErr w:type="spellEnd"/>
      <w:r w:rsidRPr="000C56BE">
        <w:rPr>
          <w:rFonts w:ascii="Verdana" w:eastAsia="Times New Roman" w:hAnsi="Verdana" w:cs="Times New Roman"/>
          <w:lang w:eastAsia="bg-BG"/>
        </w:rPr>
        <w:t xml:space="preserve"> се в гр. Нова Загора, ул. „Петко Енев“ № 50 са залепени агитационни материали на ПП „АТАКА“ – плакати, пет на брой</w:t>
      </w:r>
      <w:r w:rsidRPr="00566B29">
        <w:rPr>
          <w:rFonts w:ascii="Verdana" w:eastAsia="Times New Roman" w:hAnsi="Verdana" w:cs="Times New Roman"/>
          <w:lang w:eastAsia="bg-BG"/>
        </w:rPr>
        <w:t>, представляващи агитационни материали по смисъла на § 1, т. 17 от ДР на ИК, върху които е отпечатан лика на регистрирани кандидати за общински съветници и за кмет на община от тази политическа партия за участие в местните избори в Община Нова Загора на 25.10.2015 г. и номер на бюлетина № 7.</w:t>
      </w:r>
      <w:r w:rsidRPr="000C56BE">
        <w:rPr>
          <w:rFonts w:ascii="Verdana" w:eastAsia="Times New Roman" w:hAnsi="Verdana" w:cs="Times New Roman"/>
          <w:lang w:eastAsia="bg-BG"/>
        </w:rPr>
        <w:t xml:space="preserve"> </w:t>
      </w:r>
    </w:p>
    <w:p w:rsidR="00720A33" w:rsidRPr="00566B29" w:rsidRDefault="00720A33" w:rsidP="00720A33">
      <w:pPr>
        <w:pStyle w:val="a3"/>
        <w:ind w:firstLine="720"/>
        <w:jc w:val="both"/>
        <w:rPr>
          <w:rFonts w:ascii="Verdana" w:eastAsia="Times New Roman" w:hAnsi="Verdana" w:cs="Times New Roman"/>
          <w:lang w:eastAsia="bg-BG"/>
        </w:rPr>
      </w:pPr>
      <w:r w:rsidRPr="00566B29">
        <w:rPr>
          <w:rFonts w:ascii="Verdana" w:hAnsi="Verdana"/>
          <w:bCs/>
          <w:kern w:val="36"/>
          <w:lang w:eastAsia="bg-BG"/>
        </w:rPr>
        <w:t xml:space="preserve">Със Заповед № РД-12-969 от 17.09.2015г. на Кмета на Община Нова Загора са определени местата за поставяне на агитационни материали в град Нова Загора. Извън тези места, в съответствие с разпоредбата на чл. </w:t>
      </w:r>
      <w:r w:rsidRPr="000C56BE">
        <w:rPr>
          <w:rFonts w:ascii="Verdana" w:eastAsia="Times New Roman" w:hAnsi="Verdana" w:cs="Times New Roman"/>
          <w:lang w:eastAsia="bg-BG"/>
        </w:rPr>
        <w:t>183, ал. 3 от ИК</w:t>
      </w:r>
      <w:r w:rsidRPr="00566B29">
        <w:rPr>
          <w:rFonts w:ascii="Verdana" w:eastAsia="Times New Roman" w:hAnsi="Verdana" w:cs="Times New Roman"/>
          <w:lang w:eastAsia="bg-BG"/>
        </w:rPr>
        <w:t xml:space="preserve">, агитационните </w:t>
      </w:r>
      <w:r w:rsidRPr="00566B29">
        <w:rPr>
          <w:rFonts w:ascii="Verdana" w:eastAsia="Times New Roman" w:hAnsi="Verdana" w:cs="Times New Roman"/>
          <w:lang w:eastAsia="bg-BG"/>
        </w:rPr>
        <w:tab/>
      </w:r>
      <w:r w:rsidRPr="00566B29">
        <w:rPr>
          <w:rFonts w:ascii="Verdana" w:hAnsi="Verdana"/>
        </w:rPr>
        <w:t xml:space="preserve"> материали се поставят с</w:t>
      </w:r>
      <w:r>
        <w:rPr>
          <w:rFonts w:ascii="Verdana" w:hAnsi="Verdana"/>
        </w:rPr>
        <w:t>лед изрично</w:t>
      </w:r>
      <w:r w:rsidRPr="00566B29">
        <w:rPr>
          <w:rFonts w:ascii="Verdana" w:hAnsi="Verdana"/>
        </w:rPr>
        <w:t xml:space="preserve"> разрешение на собственика или управителя на имота. Във връзка с това, от упълномощения представител на ПП „АТАКА“ в Община Нова Загора</w:t>
      </w:r>
      <w:r>
        <w:rPr>
          <w:rFonts w:ascii="Verdana" w:hAnsi="Verdana"/>
        </w:rPr>
        <w:t xml:space="preserve">, </w:t>
      </w:r>
      <w:r w:rsidRPr="00566B29">
        <w:rPr>
          <w:rFonts w:ascii="Verdana" w:hAnsi="Verdana"/>
        </w:rPr>
        <w:t xml:space="preserve">са изискани доказателства че собствениците на сградата, на фасадата на която са поставени агитационни материали, </w:t>
      </w:r>
      <w:r w:rsidRPr="000C56BE">
        <w:rPr>
          <w:rFonts w:ascii="Verdana" w:eastAsia="Times New Roman" w:hAnsi="Verdana" w:cs="Times New Roman"/>
          <w:lang w:eastAsia="bg-BG"/>
        </w:rPr>
        <w:t xml:space="preserve">изрично са разрешили на ПП „Атака“ или упълномощен представител </w:t>
      </w:r>
      <w:r w:rsidRPr="00566B29">
        <w:rPr>
          <w:rFonts w:ascii="Verdana" w:eastAsia="Times New Roman" w:hAnsi="Verdana" w:cs="Times New Roman"/>
          <w:lang w:eastAsia="bg-BG"/>
        </w:rPr>
        <w:t xml:space="preserve">на тази политическа партия </w:t>
      </w:r>
      <w:r w:rsidRPr="000C56BE">
        <w:rPr>
          <w:rFonts w:ascii="Verdana" w:eastAsia="Times New Roman" w:hAnsi="Verdana" w:cs="Times New Roman"/>
          <w:lang w:eastAsia="bg-BG"/>
        </w:rPr>
        <w:t xml:space="preserve">да </w:t>
      </w:r>
      <w:r w:rsidRPr="00566B29">
        <w:rPr>
          <w:rFonts w:ascii="Verdana" w:eastAsia="Times New Roman" w:hAnsi="Verdana" w:cs="Times New Roman"/>
          <w:lang w:eastAsia="bg-BG"/>
        </w:rPr>
        <w:t>постави</w:t>
      </w:r>
      <w:r w:rsidRPr="000C56BE">
        <w:rPr>
          <w:rFonts w:ascii="Verdana" w:eastAsia="Times New Roman" w:hAnsi="Verdana" w:cs="Times New Roman"/>
          <w:lang w:eastAsia="bg-BG"/>
        </w:rPr>
        <w:t xml:space="preserve"> агитационни материали  по фасадата на цитираната по-горе сграда.</w:t>
      </w:r>
      <w:r w:rsidRPr="00566B29">
        <w:rPr>
          <w:rFonts w:ascii="Verdana" w:eastAsia="Times New Roman" w:hAnsi="Verdana" w:cs="Times New Roman"/>
          <w:lang w:eastAsia="bg-BG"/>
        </w:rPr>
        <w:t xml:space="preserve"> В определения срок в ОИК-Нова Загора не са представени доказателства, че агитационните материали  са поставени въз основа на изрично разрешение на собствениците на сграда, </w:t>
      </w:r>
      <w:proofErr w:type="spellStart"/>
      <w:r w:rsidRPr="00566B29">
        <w:rPr>
          <w:rFonts w:ascii="Verdana" w:eastAsia="Times New Roman" w:hAnsi="Verdana" w:cs="Times New Roman"/>
          <w:lang w:eastAsia="bg-BG"/>
        </w:rPr>
        <w:t>находяща</w:t>
      </w:r>
      <w:proofErr w:type="spellEnd"/>
      <w:r w:rsidRPr="00566B29">
        <w:rPr>
          <w:rFonts w:ascii="Verdana" w:eastAsia="Times New Roman" w:hAnsi="Verdana" w:cs="Times New Roman"/>
          <w:lang w:eastAsia="bg-BG"/>
        </w:rPr>
        <w:t xml:space="preserve"> се в гр. Нова Загора, ул. „Петко Енев“ № 50, с оглед на което комисията приема, че агитационните материали са </w:t>
      </w:r>
      <w:r w:rsidRPr="00566B29">
        <w:rPr>
          <w:rFonts w:ascii="Verdana" w:eastAsia="Times New Roman" w:hAnsi="Verdana" w:cs="Times New Roman"/>
          <w:lang w:eastAsia="bg-BG"/>
        </w:rPr>
        <w:lastRenderedPageBreak/>
        <w:t xml:space="preserve">поставени в нарушение на разпоредбата на чл. 183, ал. 3 от ИК, и следва да бъдат премахнати. </w:t>
      </w:r>
    </w:p>
    <w:p w:rsidR="00720A33" w:rsidRPr="00566B29" w:rsidRDefault="00720A33" w:rsidP="00720A33">
      <w:pPr>
        <w:pStyle w:val="a3"/>
        <w:ind w:firstLine="709"/>
        <w:jc w:val="both"/>
        <w:rPr>
          <w:rFonts w:ascii="Verdana" w:hAnsi="Verdana"/>
        </w:rPr>
      </w:pPr>
      <w:r w:rsidRPr="00566B29">
        <w:rPr>
          <w:rFonts w:ascii="Verdana" w:hAnsi="Verdana"/>
        </w:rPr>
        <w:t>С оглед на изложеното, и на основание чл. 87, ал. 1, т. 22 във връзка чл. 186, ал. 1 от Изборния кодекс Общинска избирателна комисия Нова Загора</w:t>
      </w:r>
    </w:p>
    <w:p w:rsidR="00720A33" w:rsidRPr="00566B29" w:rsidRDefault="00720A33" w:rsidP="00720A33">
      <w:pPr>
        <w:pStyle w:val="a3"/>
        <w:ind w:firstLine="709"/>
        <w:jc w:val="both"/>
        <w:rPr>
          <w:rFonts w:ascii="Verdana" w:hAnsi="Verdana"/>
        </w:rPr>
      </w:pPr>
    </w:p>
    <w:p w:rsidR="00720A33" w:rsidRPr="00566B29" w:rsidRDefault="00720A33" w:rsidP="00720A33">
      <w:pPr>
        <w:pStyle w:val="a3"/>
        <w:ind w:firstLine="709"/>
        <w:jc w:val="both"/>
        <w:rPr>
          <w:rFonts w:ascii="Verdana" w:hAnsi="Verdana"/>
        </w:rPr>
      </w:pPr>
      <w:r w:rsidRPr="00566B29">
        <w:rPr>
          <w:rFonts w:ascii="Verdana" w:hAnsi="Verdana"/>
          <w:b/>
        </w:rPr>
        <w:t>РЕШИ:</w:t>
      </w:r>
    </w:p>
    <w:p w:rsidR="00720A33" w:rsidRPr="00566B29" w:rsidRDefault="00720A33" w:rsidP="00720A33">
      <w:pPr>
        <w:pStyle w:val="a3"/>
        <w:ind w:firstLine="709"/>
        <w:jc w:val="both"/>
        <w:rPr>
          <w:rFonts w:ascii="Verdana" w:eastAsia="Times New Roman" w:hAnsi="Verdana"/>
          <w:lang w:eastAsia="bg-BG"/>
        </w:rPr>
      </w:pPr>
    </w:p>
    <w:p w:rsidR="00720A33" w:rsidRPr="00566B29" w:rsidRDefault="00720A33" w:rsidP="00720A33">
      <w:pPr>
        <w:pStyle w:val="a3"/>
        <w:ind w:firstLine="709"/>
        <w:jc w:val="both"/>
        <w:rPr>
          <w:rFonts w:ascii="Verdana" w:eastAsia="Times New Roman" w:hAnsi="Verdana"/>
          <w:lang w:eastAsia="bg-BG"/>
        </w:rPr>
      </w:pPr>
      <w:r w:rsidRPr="00566B29">
        <w:rPr>
          <w:rFonts w:ascii="Verdana" w:eastAsia="Times New Roman" w:hAnsi="Verdana"/>
          <w:lang w:eastAsia="bg-BG"/>
        </w:rPr>
        <w:t>1. УСТАНОВЯВА нарушение на чл. 183, ал. 3 от ИК от страна на Политическа партия „АТАКА“.</w:t>
      </w:r>
    </w:p>
    <w:p w:rsidR="00720A33" w:rsidRPr="00566B29" w:rsidRDefault="00720A33" w:rsidP="00720A33">
      <w:pPr>
        <w:pStyle w:val="a3"/>
        <w:ind w:firstLine="709"/>
        <w:jc w:val="both"/>
        <w:rPr>
          <w:rFonts w:ascii="Verdana" w:eastAsia="Times New Roman" w:hAnsi="Verdana"/>
          <w:lang w:eastAsia="bg-BG"/>
        </w:rPr>
      </w:pPr>
      <w:r w:rsidRPr="00566B29">
        <w:rPr>
          <w:rFonts w:ascii="Verdana" w:eastAsia="Times New Roman" w:hAnsi="Verdana"/>
          <w:lang w:eastAsia="bg-BG"/>
        </w:rPr>
        <w:t xml:space="preserve">2. ПОСТАНОВЯВА премахване на агитационни материали на Политическа партия „АТАКА“, разположени на южната и западната фасада на сграда, </w:t>
      </w:r>
      <w:proofErr w:type="spellStart"/>
      <w:r w:rsidRPr="00566B29">
        <w:rPr>
          <w:rFonts w:ascii="Verdana" w:eastAsia="Times New Roman" w:hAnsi="Verdana"/>
          <w:lang w:eastAsia="bg-BG"/>
        </w:rPr>
        <w:t>находяща</w:t>
      </w:r>
      <w:proofErr w:type="spellEnd"/>
      <w:r w:rsidRPr="00566B29">
        <w:rPr>
          <w:rFonts w:ascii="Verdana" w:eastAsia="Times New Roman" w:hAnsi="Verdana"/>
          <w:lang w:eastAsia="bg-BG"/>
        </w:rPr>
        <w:t xml:space="preserve"> се в гр. Нова Загора, ул. „Петко Енев“ № 50.</w:t>
      </w:r>
    </w:p>
    <w:p w:rsidR="00720A33" w:rsidRPr="00566B29" w:rsidRDefault="00720A33" w:rsidP="00720A33">
      <w:pPr>
        <w:pStyle w:val="a3"/>
        <w:ind w:firstLine="709"/>
        <w:jc w:val="both"/>
        <w:rPr>
          <w:rFonts w:ascii="Verdana" w:eastAsia="Times New Roman" w:hAnsi="Verdana"/>
          <w:lang w:eastAsia="bg-BG"/>
        </w:rPr>
      </w:pPr>
      <w:r w:rsidRPr="00566B29">
        <w:rPr>
          <w:rFonts w:ascii="Verdana" w:eastAsia="Times New Roman" w:hAnsi="Verdana"/>
          <w:lang w:eastAsia="bg-BG"/>
        </w:rPr>
        <w:t>3. ВЪЗЛАГА на кмета на община Нова Загора да предприеме действия по премахване на агитационните материали съобразно изискванията на чл. 186, ал. 1 от ИК.</w:t>
      </w:r>
    </w:p>
    <w:p w:rsidR="00720A33" w:rsidRDefault="00720A33" w:rsidP="00720A33">
      <w:pPr>
        <w:pStyle w:val="a3"/>
        <w:ind w:firstLine="709"/>
        <w:jc w:val="both"/>
        <w:rPr>
          <w:rFonts w:ascii="Verdana" w:hAnsi="Verdana"/>
        </w:rPr>
      </w:pPr>
    </w:p>
    <w:p w:rsidR="00720A33" w:rsidRPr="00720A33" w:rsidRDefault="00720A33" w:rsidP="00720A33">
      <w:pPr>
        <w:pStyle w:val="a3"/>
        <w:ind w:firstLine="709"/>
        <w:jc w:val="both"/>
        <w:rPr>
          <w:rFonts w:ascii="Verdana" w:hAnsi="Verdana"/>
        </w:rPr>
      </w:pPr>
      <w:r w:rsidRPr="00720A33">
        <w:rPr>
          <w:rFonts w:ascii="Verdana" w:hAnsi="Verdana"/>
        </w:rPr>
        <w:t xml:space="preserve">ГЛАСУВАЛИ: </w:t>
      </w:r>
      <w:r w:rsidR="005F3453">
        <w:rPr>
          <w:rFonts w:ascii="Verdana" w:hAnsi="Verdana"/>
        </w:rPr>
        <w:t>8</w:t>
      </w:r>
      <w:r w:rsidRPr="00720A33">
        <w:rPr>
          <w:rFonts w:ascii="Verdana" w:hAnsi="Verdana"/>
        </w:rPr>
        <w:t xml:space="preserve"> - Сергей Иванович Дериволков, Марияна Панайотова Михайлова, Христо Танев Колев, Димитър Атанасов Захариев, Велина Павлова Колева,  Владимир Христов Михайлов,</w:t>
      </w:r>
      <w:r w:rsidR="005F3453" w:rsidRPr="005F3453">
        <w:rPr>
          <w:rFonts w:ascii="Verdana" w:hAnsi="Verdana"/>
          <w:sz w:val="20"/>
          <w:szCs w:val="20"/>
        </w:rPr>
        <w:t xml:space="preserve"> </w:t>
      </w:r>
      <w:r w:rsidR="005F3453" w:rsidRPr="005F3453">
        <w:rPr>
          <w:rFonts w:ascii="Verdana" w:hAnsi="Verdana"/>
        </w:rPr>
        <w:t xml:space="preserve">Християна Йорданова </w:t>
      </w:r>
      <w:proofErr w:type="spellStart"/>
      <w:r w:rsidR="005F3453" w:rsidRPr="005F3453">
        <w:rPr>
          <w:rFonts w:ascii="Verdana" w:hAnsi="Verdana"/>
        </w:rPr>
        <w:t>Йорданова</w:t>
      </w:r>
      <w:proofErr w:type="spellEnd"/>
      <w:r w:rsidR="005F3453">
        <w:rPr>
          <w:rFonts w:ascii="Verdana" w:hAnsi="Verdana"/>
          <w:sz w:val="20"/>
          <w:szCs w:val="20"/>
        </w:rPr>
        <w:t>,</w:t>
      </w:r>
      <w:r w:rsidRPr="00720A33">
        <w:rPr>
          <w:rFonts w:ascii="Verdana" w:hAnsi="Verdana"/>
        </w:rPr>
        <w:t xml:space="preserve"> Ралица Веселинова Василева, „ЗА” и 0 „ПРОТИВ”.</w:t>
      </w:r>
    </w:p>
    <w:p w:rsidR="00720A33" w:rsidRPr="00720A33" w:rsidRDefault="00720A33" w:rsidP="00720A33">
      <w:pPr>
        <w:tabs>
          <w:tab w:val="left" w:pos="920"/>
        </w:tabs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Pr="00720A33">
        <w:rPr>
          <w:rFonts w:ascii="Verdana" w:hAnsi="Verdana"/>
        </w:rPr>
        <w:t>Решението на комисията да се обяви на определеното от ОИК – Нова Загора място за обявяване на решения</w:t>
      </w:r>
      <w:r>
        <w:rPr>
          <w:rFonts w:ascii="Verdana" w:hAnsi="Verdana"/>
        </w:rPr>
        <w:t>.</w:t>
      </w:r>
    </w:p>
    <w:p w:rsidR="00226DA0" w:rsidRDefault="00720A33" w:rsidP="00720A33">
      <w:pPr>
        <w:tabs>
          <w:tab w:val="left" w:pos="920"/>
          <w:tab w:val="left" w:pos="1880"/>
        </w:tabs>
      </w:pPr>
      <w:r>
        <w:rPr>
          <w:rFonts w:ascii="Verdana" w:hAnsi="Verdana"/>
        </w:rPr>
        <w:t xml:space="preserve">  </w:t>
      </w:r>
      <w:r>
        <w:tab/>
      </w:r>
    </w:p>
    <w:sectPr w:rsidR="00226DA0" w:rsidSect="00226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20A33"/>
    <w:rsid w:val="00226DA0"/>
    <w:rsid w:val="005F3453"/>
    <w:rsid w:val="0072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A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3</cp:revision>
  <dcterms:created xsi:type="dcterms:W3CDTF">2015-10-14T12:57:00Z</dcterms:created>
  <dcterms:modified xsi:type="dcterms:W3CDTF">2015-10-14T13:09:00Z</dcterms:modified>
</cp:coreProperties>
</file>