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FB3" w:rsidRPr="00AF7723" w:rsidRDefault="00286FB3" w:rsidP="00286FB3">
      <w:pPr>
        <w:pStyle w:val="a3"/>
        <w:ind w:firstLine="851"/>
        <w:jc w:val="both"/>
        <w:rPr>
          <w:rFonts w:ascii="Verdana" w:hAnsi="Verdana"/>
          <w:sz w:val="24"/>
          <w:szCs w:val="24"/>
        </w:rPr>
      </w:pPr>
      <w:r w:rsidRPr="00AF7723">
        <w:rPr>
          <w:rFonts w:ascii="Verdana" w:hAnsi="Verdana"/>
          <w:sz w:val="24"/>
          <w:szCs w:val="24"/>
        </w:rPr>
        <w:t xml:space="preserve">                                   ПРОТОКОЛ</w:t>
      </w:r>
    </w:p>
    <w:p w:rsidR="00286FB3" w:rsidRPr="00AF7723" w:rsidRDefault="00286FB3" w:rsidP="00286FB3">
      <w:pPr>
        <w:pStyle w:val="a3"/>
        <w:ind w:firstLine="851"/>
        <w:jc w:val="both"/>
        <w:rPr>
          <w:rFonts w:ascii="Verdana" w:hAnsi="Verdana"/>
          <w:sz w:val="24"/>
          <w:szCs w:val="24"/>
        </w:rPr>
      </w:pPr>
      <w:r w:rsidRPr="00AF7723">
        <w:rPr>
          <w:rFonts w:ascii="Verdana" w:hAnsi="Verdana"/>
          <w:sz w:val="24"/>
          <w:szCs w:val="24"/>
        </w:rPr>
        <w:t xml:space="preserve">                                      № </w:t>
      </w:r>
      <w:r>
        <w:rPr>
          <w:rFonts w:ascii="Verdana" w:hAnsi="Verdana"/>
          <w:sz w:val="24"/>
          <w:szCs w:val="24"/>
        </w:rPr>
        <w:t>20</w:t>
      </w:r>
    </w:p>
    <w:p w:rsidR="00286FB3" w:rsidRPr="00AF7723" w:rsidRDefault="00286FB3" w:rsidP="00286FB3">
      <w:pPr>
        <w:pStyle w:val="a3"/>
        <w:ind w:firstLine="851"/>
        <w:jc w:val="both"/>
        <w:rPr>
          <w:rFonts w:ascii="Verdana" w:hAnsi="Verdana"/>
          <w:sz w:val="24"/>
          <w:szCs w:val="24"/>
        </w:rPr>
      </w:pPr>
    </w:p>
    <w:p w:rsidR="00286FB3" w:rsidRPr="003074BB" w:rsidRDefault="00286FB3" w:rsidP="00286FB3">
      <w:pPr>
        <w:pStyle w:val="a3"/>
        <w:ind w:firstLine="851"/>
        <w:jc w:val="both"/>
        <w:rPr>
          <w:rFonts w:ascii="Verdana" w:hAnsi="Verdana"/>
          <w:sz w:val="24"/>
          <w:szCs w:val="24"/>
        </w:rPr>
      </w:pPr>
      <w:r w:rsidRPr="003074BB">
        <w:rPr>
          <w:rFonts w:ascii="Verdana" w:hAnsi="Verdana"/>
          <w:sz w:val="24"/>
          <w:szCs w:val="24"/>
        </w:rPr>
        <w:t>Днес, 01.10.2015 г., се проведе заседание на Общинска избирателна комисия-Нова Загора при следния дневен ред:</w:t>
      </w:r>
    </w:p>
    <w:p w:rsidR="00286FB3" w:rsidRPr="003074BB" w:rsidRDefault="00286FB3" w:rsidP="00286FB3">
      <w:pPr>
        <w:pStyle w:val="a3"/>
        <w:ind w:firstLine="851"/>
        <w:jc w:val="both"/>
        <w:rPr>
          <w:rFonts w:ascii="Verdana" w:hAnsi="Verdana"/>
          <w:sz w:val="24"/>
          <w:szCs w:val="24"/>
        </w:rPr>
      </w:pPr>
    </w:p>
    <w:p w:rsidR="00286FB3" w:rsidRPr="003074BB" w:rsidRDefault="00286FB3" w:rsidP="00286FB3">
      <w:pPr>
        <w:pStyle w:val="a3"/>
        <w:ind w:firstLine="851"/>
        <w:jc w:val="both"/>
        <w:rPr>
          <w:rFonts w:ascii="Verdana" w:hAnsi="Verdana"/>
          <w:sz w:val="24"/>
          <w:szCs w:val="24"/>
        </w:rPr>
      </w:pPr>
      <w:r w:rsidRPr="003074BB">
        <w:rPr>
          <w:rFonts w:ascii="Verdana" w:hAnsi="Verdana"/>
          <w:sz w:val="24"/>
          <w:szCs w:val="24"/>
        </w:rPr>
        <w:t xml:space="preserve">1. Приемане на решение за </w:t>
      </w:r>
      <w:r w:rsidRPr="003074BB">
        <w:rPr>
          <w:rFonts w:ascii="Verdana" w:eastAsia="Times New Roman" w:hAnsi="Verdana" w:cs="Times New Roman"/>
          <w:sz w:val="24"/>
          <w:szCs w:val="24"/>
          <w:lang w:eastAsia="bg-BG"/>
        </w:rPr>
        <w:t xml:space="preserve">одобряване </w:t>
      </w:r>
      <w:r w:rsidRPr="00AF7723">
        <w:rPr>
          <w:rFonts w:ascii="Verdana" w:eastAsia="Times New Roman" w:hAnsi="Verdana" w:cs="Times New Roman"/>
          <w:sz w:val="24"/>
          <w:szCs w:val="24"/>
          <w:lang w:eastAsia="bg-BG"/>
        </w:rPr>
        <w:t xml:space="preserve">на графичен файл с образците на бюлетините в изборите за общински съветници и кметове в община </w:t>
      </w:r>
      <w:r w:rsidRPr="003074BB">
        <w:rPr>
          <w:rFonts w:ascii="Verdana" w:eastAsia="Times New Roman" w:hAnsi="Verdana" w:cs="Times New Roman"/>
          <w:sz w:val="24"/>
          <w:szCs w:val="24"/>
          <w:lang w:eastAsia="bg-BG"/>
        </w:rPr>
        <w:t>Нова Загора на</w:t>
      </w:r>
      <w:r w:rsidRPr="00AF7723">
        <w:rPr>
          <w:rFonts w:ascii="Verdana" w:eastAsia="Times New Roman" w:hAnsi="Verdana" w:cs="Times New Roman"/>
          <w:sz w:val="24"/>
          <w:szCs w:val="24"/>
          <w:lang w:eastAsia="bg-BG"/>
        </w:rPr>
        <w:t xml:space="preserve"> 25.10.2015 г.</w:t>
      </w:r>
    </w:p>
    <w:p w:rsidR="00286FB3" w:rsidRPr="003074BB" w:rsidRDefault="00286FB3" w:rsidP="00286FB3">
      <w:pPr>
        <w:pStyle w:val="a3"/>
        <w:ind w:firstLine="851"/>
        <w:jc w:val="both"/>
        <w:rPr>
          <w:rFonts w:ascii="Verdana" w:hAnsi="Verdana"/>
          <w:sz w:val="24"/>
          <w:szCs w:val="24"/>
        </w:rPr>
      </w:pPr>
    </w:p>
    <w:p w:rsidR="00286FB3" w:rsidRPr="003074BB" w:rsidRDefault="00286FB3" w:rsidP="00286FB3">
      <w:pPr>
        <w:pStyle w:val="a3"/>
        <w:ind w:firstLine="851"/>
        <w:jc w:val="both"/>
        <w:rPr>
          <w:rFonts w:ascii="Verdana" w:hAnsi="Verdana"/>
          <w:sz w:val="24"/>
          <w:szCs w:val="24"/>
        </w:rPr>
      </w:pPr>
      <w:r w:rsidRPr="003074BB">
        <w:rPr>
          <w:rFonts w:ascii="Verdana" w:hAnsi="Verdana"/>
          <w:sz w:val="24"/>
          <w:szCs w:val="24"/>
        </w:rPr>
        <w:t>На заседанието на комисията присъстваха членове на ОИК-Нова Загора, както следва :</w:t>
      </w:r>
    </w:p>
    <w:p w:rsidR="00286FB3" w:rsidRPr="00953DD6" w:rsidRDefault="00286FB3" w:rsidP="00286FB3">
      <w:pPr>
        <w:pStyle w:val="a3"/>
        <w:ind w:firstLine="709"/>
        <w:jc w:val="both"/>
        <w:rPr>
          <w:sz w:val="20"/>
          <w:szCs w:val="20"/>
        </w:rPr>
      </w:pPr>
      <w:r w:rsidRPr="00953DD6">
        <w:rPr>
          <w:sz w:val="20"/>
          <w:szCs w:val="20"/>
        </w:rPr>
        <w:t xml:space="preserve">Председател: Сергей Иванович Дериволков </w:t>
      </w:r>
    </w:p>
    <w:p w:rsidR="00286FB3" w:rsidRPr="00953DD6" w:rsidRDefault="00286FB3" w:rsidP="00286FB3">
      <w:pPr>
        <w:pStyle w:val="a3"/>
        <w:ind w:firstLine="709"/>
        <w:jc w:val="both"/>
        <w:rPr>
          <w:sz w:val="20"/>
          <w:szCs w:val="20"/>
        </w:rPr>
      </w:pPr>
      <w:r w:rsidRPr="00953DD6">
        <w:rPr>
          <w:sz w:val="20"/>
          <w:szCs w:val="20"/>
        </w:rPr>
        <w:t xml:space="preserve">Зам.председател: Марияна Панайотова Михайлова </w:t>
      </w:r>
    </w:p>
    <w:p w:rsidR="00286FB3" w:rsidRPr="00953DD6" w:rsidRDefault="00286FB3" w:rsidP="00286FB3">
      <w:pPr>
        <w:pStyle w:val="a3"/>
        <w:ind w:firstLine="709"/>
        <w:jc w:val="both"/>
        <w:rPr>
          <w:sz w:val="20"/>
          <w:szCs w:val="20"/>
        </w:rPr>
      </w:pPr>
      <w:r w:rsidRPr="00953DD6">
        <w:rPr>
          <w:sz w:val="20"/>
          <w:szCs w:val="20"/>
        </w:rPr>
        <w:t xml:space="preserve">Секретар: Христо Танев Колев </w:t>
      </w:r>
    </w:p>
    <w:p w:rsidR="00286FB3" w:rsidRPr="00953DD6" w:rsidRDefault="00286FB3" w:rsidP="00286FB3">
      <w:pPr>
        <w:pStyle w:val="a3"/>
        <w:ind w:firstLine="709"/>
        <w:jc w:val="both"/>
        <w:rPr>
          <w:sz w:val="20"/>
          <w:szCs w:val="20"/>
        </w:rPr>
      </w:pPr>
      <w:r w:rsidRPr="00953DD6">
        <w:rPr>
          <w:sz w:val="20"/>
          <w:szCs w:val="20"/>
        </w:rPr>
        <w:t>Членове:</w:t>
      </w:r>
    </w:p>
    <w:p w:rsidR="00286FB3" w:rsidRPr="00953DD6" w:rsidRDefault="00286FB3" w:rsidP="00286FB3">
      <w:pPr>
        <w:pStyle w:val="a3"/>
        <w:ind w:firstLine="709"/>
        <w:jc w:val="both"/>
        <w:rPr>
          <w:sz w:val="20"/>
          <w:szCs w:val="20"/>
        </w:rPr>
      </w:pPr>
      <w:r w:rsidRPr="00953DD6">
        <w:rPr>
          <w:sz w:val="20"/>
          <w:szCs w:val="20"/>
        </w:rPr>
        <w:t>Димитър Атанасов Захариев</w:t>
      </w:r>
      <w:r w:rsidRPr="00953DD6">
        <w:rPr>
          <w:sz w:val="20"/>
          <w:szCs w:val="20"/>
        </w:rPr>
        <w:tab/>
      </w:r>
      <w:r w:rsidRPr="00953DD6">
        <w:rPr>
          <w:sz w:val="20"/>
          <w:szCs w:val="20"/>
        </w:rPr>
        <w:tab/>
      </w:r>
    </w:p>
    <w:p w:rsidR="00286FB3" w:rsidRPr="00953DD6" w:rsidRDefault="00286FB3" w:rsidP="00286FB3">
      <w:pPr>
        <w:pStyle w:val="a3"/>
        <w:ind w:firstLine="709"/>
        <w:jc w:val="both"/>
        <w:rPr>
          <w:sz w:val="20"/>
          <w:szCs w:val="20"/>
        </w:rPr>
      </w:pPr>
      <w:r w:rsidRPr="00953DD6">
        <w:rPr>
          <w:sz w:val="20"/>
          <w:szCs w:val="20"/>
        </w:rPr>
        <w:t>Велина Павлова Колева</w:t>
      </w:r>
      <w:r w:rsidRPr="00953DD6">
        <w:rPr>
          <w:sz w:val="20"/>
          <w:szCs w:val="20"/>
        </w:rPr>
        <w:tab/>
      </w:r>
    </w:p>
    <w:p w:rsidR="00286FB3" w:rsidRPr="00953DD6" w:rsidRDefault="00286FB3" w:rsidP="00286FB3">
      <w:pPr>
        <w:pStyle w:val="a3"/>
        <w:ind w:firstLine="709"/>
        <w:jc w:val="both"/>
        <w:rPr>
          <w:sz w:val="20"/>
          <w:szCs w:val="20"/>
        </w:rPr>
      </w:pPr>
      <w:r w:rsidRPr="00953DD6">
        <w:rPr>
          <w:sz w:val="20"/>
          <w:szCs w:val="20"/>
        </w:rPr>
        <w:t>Румянка Димитрова Русева</w:t>
      </w:r>
      <w:r w:rsidRPr="00953DD6">
        <w:rPr>
          <w:sz w:val="20"/>
          <w:szCs w:val="20"/>
        </w:rPr>
        <w:tab/>
      </w:r>
      <w:r w:rsidRPr="00953DD6">
        <w:rPr>
          <w:sz w:val="20"/>
          <w:szCs w:val="20"/>
        </w:rPr>
        <w:tab/>
      </w:r>
    </w:p>
    <w:p w:rsidR="00286FB3" w:rsidRPr="00953DD6" w:rsidRDefault="00286FB3" w:rsidP="00286FB3">
      <w:pPr>
        <w:pStyle w:val="a3"/>
        <w:ind w:firstLine="709"/>
        <w:jc w:val="both"/>
        <w:rPr>
          <w:sz w:val="20"/>
          <w:szCs w:val="20"/>
        </w:rPr>
      </w:pPr>
      <w:r w:rsidRPr="00953DD6">
        <w:rPr>
          <w:sz w:val="20"/>
          <w:szCs w:val="20"/>
        </w:rPr>
        <w:t>Владимир Христов Михайлов</w:t>
      </w:r>
      <w:r w:rsidRPr="00953DD6">
        <w:rPr>
          <w:sz w:val="20"/>
          <w:szCs w:val="20"/>
        </w:rPr>
        <w:tab/>
      </w:r>
    </w:p>
    <w:p w:rsidR="00286FB3" w:rsidRDefault="00286FB3" w:rsidP="00286FB3">
      <w:pPr>
        <w:pStyle w:val="a3"/>
        <w:ind w:firstLine="709"/>
        <w:jc w:val="both"/>
        <w:rPr>
          <w:sz w:val="20"/>
          <w:szCs w:val="20"/>
        </w:rPr>
      </w:pPr>
      <w:r>
        <w:rPr>
          <w:sz w:val="20"/>
          <w:szCs w:val="20"/>
        </w:rPr>
        <w:t>Ралица Веселинова Василева</w:t>
      </w:r>
    </w:p>
    <w:p w:rsidR="00286FB3" w:rsidRDefault="00286FB3" w:rsidP="00286FB3">
      <w:pPr>
        <w:pStyle w:val="a3"/>
        <w:ind w:firstLine="709"/>
        <w:jc w:val="both"/>
        <w:rPr>
          <w:sz w:val="20"/>
          <w:szCs w:val="20"/>
        </w:rPr>
      </w:pPr>
      <w:r w:rsidRPr="00953DD6">
        <w:rPr>
          <w:sz w:val="20"/>
          <w:szCs w:val="20"/>
        </w:rPr>
        <w:t>Росица Минкова Динева</w:t>
      </w:r>
    </w:p>
    <w:p w:rsidR="00286FB3" w:rsidRDefault="00286FB3" w:rsidP="00286FB3">
      <w:pPr>
        <w:pStyle w:val="a3"/>
        <w:ind w:firstLine="709"/>
        <w:jc w:val="both"/>
        <w:rPr>
          <w:sz w:val="20"/>
          <w:szCs w:val="20"/>
        </w:rPr>
      </w:pPr>
      <w:r>
        <w:rPr>
          <w:sz w:val="20"/>
          <w:szCs w:val="20"/>
        </w:rPr>
        <w:t>Пламен Динев Динев</w:t>
      </w:r>
    </w:p>
    <w:p w:rsidR="00286FB3" w:rsidRPr="00953DD6" w:rsidRDefault="00286FB3" w:rsidP="00286FB3">
      <w:pPr>
        <w:pStyle w:val="a3"/>
        <w:ind w:firstLine="709"/>
        <w:jc w:val="both"/>
        <w:rPr>
          <w:sz w:val="20"/>
          <w:szCs w:val="20"/>
        </w:rPr>
      </w:pPr>
    </w:p>
    <w:p w:rsidR="00286FB3" w:rsidRPr="003074BB" w:rsidRDefault="00286FB3" w:rsidP="00286FB3">
      <w:pPr>
        <w:pStyle w:val="a3"/>
        <w:ind w:firstLine="851"/>
        <w:jc w:val="both"/>
        <w:rPr>
          <w:rFonts w:ascii="Verdana" w:hAnsi="Verdana"/>
          <w:sz w:val="24"/>
          <w:szCs w:val="24"/>
        </w:rPr>
      </w:pPr>
      <w:r w:rsidRPr="003074BB">
        <w:rPr>
          <w:rFonts w:ascii="Verdana" w:hAnsi="Verdana"/>
          <w:sz w:val="24"/>
          <w:szCs w:val="24"/>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286FB3" w:rsidRPr="003074BB" w:rsidRDefault="00286FB3" w:rsidP="00286FB3">
      <w:pPr>
        <w:pStyle w:val="a3"/>
        <w:ind w:firstLine="851"/>
        <w:jc w:val="both"/>
        <w:rPr>
          <w:rFonts w:ascii="Verdana" w:hAnsi="Verdana"/>
          <w:sz w:val="24"/>
          <w:szCs w:val="24"/>
        </w:rPr>
      </w:pPr>
    </w:p>
    <w:p w:rsidR="00286FB3" w:rsidRPr="003074BB" w:rsidRDefault="00286FB3" w:rsidP="00286FB3">
      <w:pPr>
        <w:pStyle w:val="a3"/>
        <w:ind w:firstLine="851"/>
        <w:jc w:val="both"/>
        <w:rPr>
          <w:rFonts w:ascii="Verdana" w:hAnsi="Verdana"/>
          <w:sz w:val="24"/>
          <w:szCs w:val="24"/>
        </w:rPr>
      </w:pPr>
      <w:r w:rsidRPr="003074BB">
        <w:rPr>
          <w:rFonts w:ascii="Verdana" w:hAnsi="Verdana"/>
          <w:sz w:val="24"/>
          <w:szCs w:val="24"/>
        </w:rPr>
        <w:t>По т. 1 от дневния ред.</w:t>
      </w:r>
    </w:p>
    <w:p w:rsidR="00286FB3" w:rsidRPr="003074BB" w:rsidRDefault="00286FB3" w:rsidP="00286FB3">
      <w:pPr>
        <w:pStyle w:val="a3"/>
        <w:ind w:firstLine="851"/>
        <w:jc w:val="both"/>
        <w:rPr>
          <w:rFonts w:ascii="Verdana" w:hAnsi="Verdana"/>
          <w:sz w:val="24"/>
          <w:szCs w:val="24"/>
        </w:rPr>
      </w:pPr>
      <w:r w:rsidRPr="003074BB">
        <w:rPr>
          <w:rFonts w:ascii="Verdana" w:hAnsi="Verdana"/>
          <w:sz w:val="24"/>
          <w:szCs w:val="24"/>
        </w:rPr>
        <w:t xml:space="preserve">Общинска избирателна комисия Нова Загора получи графичния файл с предпечат на образците на хартиените бюлетини в изборите </w:t>
      </w:r>
      <w:r w:rsidRPr="00AF7723">
        <w:rPr>
          <w:rFonts w:ascii="Verdana" w:eastAsia="Times New Roman" w:hAnsi="Verdana" w:cs="Times New Roman"/>
          <w:sz w:val="24"/>
          <w:szCs w:val="24"/>
          <w:lang w:eastAsia="bg-BG"/>
        </w:rPr>
        <w:t xml:space="preserve">за общински съветници и кметове в община </w:t>
      </w:r>
      <w:r w:rsidRPr="003074BB">
        <w:rPr>
          <w:rFonts w:ascii="Verdana" w:eastAsia="Times New Roman" w:hAnsi="Verdana" w:cs="Times New Roman"/>
          <w:sz w:val="24"/>
          <w:szCs w:val="24"/>
          <w:lang w:eastAsia="bg-BG"/>
        </w:rPr>
        <w:t>Нова Загора на</w:t>
      </w:r>
      <w:r w:rsidRPr="00AF7723">
        <w:rPr>
          <w:rFonts w:ascii="Verdana" w:eastAsia="Times New Roman" w:hAnsi="Verdana" w:cs="Times New Roman"/>
          <w:sz w:val="24"/>
          <w:szCs w:val="24"/>
          <w:lang w:eastAsia="bg-BG"/>
        </w:rPr>
        <w:t xml:space="preserve"> 25.10.2015 г.</w:t>
      </w:r>
    </w:p>
    <w:p w:rsidR="00286FB3" w:rsidRPr="003074BB" w:rsidRDefault="00286FB3" w:rsidP="00286FB3">
      <w:pPr>
        <w:pStyle w:val="a3"/>
        <w:ind w:firstLine="851"/>
        <w:jc w:val="both"/>
        <w:rPr>
          <w:rFonts w:ascii="Verdana" w:hAnsi="Verdana"/>
          <w:sz w:val="24"/>
          <w:szCs w:val="24"/>
        </w:rPr>
      </w:pPr>
      <w:r w:rsidRPr="003074BB">
        <w:rPr>
          <w:rFonts w:ascii="Verdana" w:hAnsi="Verdana"/>
          <w:sz w:val="24"/>
          <w:szCs w:val="24"/>
        </w:rPr>
        <w:t>След извършената проверка на бюлетините за всеки отделен вид избор за съответствие на наименованието на партиите, коалициите, местните коалиции и имената на кандидатите и независими кандидати, както и за съответствие с изискванията на Решение № 2314-МИ от 23.09.2015 г. на ЦИК, ОИК-Нова Загора установи, че не са налице несъответствия.</w:t>
      </w:r>
    </w:p>
    <w:p w:rsidR="00286FB3" w:rsidRDefault="00286FB3" w:rsidP="00286FB3">
      <w:pPr>
        <w:pStyle w:val="a3"/>
        <w:ind w:firstLine="851"/>
        <w:jc w:val="both"/>
        <w:rPr>
          <w:rFonts w:ascii="Verdana" w:eastAsia="Times New Roman" w:hAnsi="Verdana" w:cs="Times New Roman"/>
          <w:sz w:val="24"/>
          <w:szCs w:val="24"/>
          <w:lang w:eastAsia="bg-BG"/>
        </w:rPr>
      </w:pPr>
      <w:r w:rsidRPr="003074BB">
        <w:rPr>
          <w:rFonts w:ascii="Verdana" w:hAnsi="Verdana"/>
          <w:sz w:val="24"/>
          <w:szCs w:val="24"/>
        </w:rPr>
        <w:t xml:space="preserve">С оглед на установеното и на </w:t>
      </w:r>
      <w:r w:rsidRPr="00AF7723">
        <w:rPr>
          <w:rFonts w:ascii="Verdana" w:eastAsia="Times New Roman" w:hAnsi="Verdana" w:cs="Times New Roman"/>
          <w:sz w:val="24"/>
          <w:szCs w:val="24"/>
          <w:lang w:eastAsia="bg-BG"/>
        </w:rPr>
        <w:t xml:space="preserve">основание на чл.87 ал.1, т.1 и т.9  от Изборния кодекс и Решение на ЦИК № 2363–МИ от 26.09.2015 г., Общинска  избирателна комисия  </w:t>
      </w:r>
      <w:r>
        <w:rPr>
          <w:rFonts w:ascii="Verdana" w:eastAsia="Times New Roman" w:hAnsi="Verdana" w:cs="Times New Roman"/>
          <w:sz w:val="24"/>
          <w:szCs w:val="24"/>
          <w:lang w:eastAsia="bg-BG"/>
        </w:rPr>
        <w:t>Нова Загора</w:t>
      </w:r>
    </w:p>
    <w:p w:rsidR="00286FB3" w:rsidRPr="00747EF0" w:rsidRDefault="00286FB3" w:rsidP="00286FB3">
      <w:pPr>
        <w:pStyle w:val="a3"/>
        <w:ind w:firstLine="851"/>
        <w:jc w:val="both"/>
        <w:rPr>
          <w:rFonts w:ascii="Verdana" w:hAnsi="Verdana"/>
          <w:sz w:val="24"/>
          <w:szCs w:val="24"/>
          <w:lang w:eastAsia="bg-BG"/>
        </w:rPr>
      </w:pPr>
    </w:p>
    <w:p w:rsidR="00286FB3" w:rsidRPr="00747EF0" w:rsidRDefault="00286FB3" w:rsidP="00286FB3">
      <w:pPr>
        <w:pStyle w:val="a3"/>
        <w:ind w:firstLine="851"/>
        <w:rPr>
          <w:rFonts w:ascii="Verdana" w:hAnsi="Verdana"/>
          <w:sz w:val="24"/>
          <w:szCs w:val="24"/>
          <w:lang w:eastAsia="bg-BG"/>
        </w:rPr>
      </w:pPr>
      <w:r w:rsidRPr="00747EF0">
        <w:rPr>
          <w:rFonts w:ascii="Verdana" w:hAnsi="Verdana"/>
          <w:b/>
          <w:bCs/>
          <w:sz w:val="24"/>
          <w:szCs w:val="24"/>
          <w:lang w:eastAsia="bg-BG"/>
        </w:rPr>
        <w:t>Р Е Ш И:</w:t>
      </w:r>
    </w:p>
    <w:p w:rsidR="00286FB3" w:rsidRPr="00747EF0" w:rsidRDefault="00286FB3" w:rsidP="00286FB3">
      <w:pPr>
        <w:pStyle w:val="a3"/>
        <w:ind w:firstLine="851"/>
        <w:jc w:val="both"/>
        <w:rPr>
          <w:rFonts w:ascii="Verdana" w:hAnsi="Verdana"/>
          <w:sz w:val="24"/>
          <w:szCs w:val="24"/>
          <w:lang w:eastAsia="bg-BG"/>
        </w:rPr>
      </w:pPr>
      <w:r w:rsidRPr="00747EF0">
        <w:rPr>
          <w:rFonts w:ascii="Verdana" w:hAnsi="Verdana"/>
          <w:sz w:val="24"/>
          <w:szCs w:val="24"/>
          <w:lang w:eastAsia="bg-BG"/>
        </w:rPr>
        <w:t> </w:t>
      </w:r>
    </w:p>
    <w:p w:rsidR="00286FB3" w:rsidRPr="00747EF0" w:rsidRDefault="00286FB3" w:rsidP="00286FB3">
      <w:pPr>
        <w:pStyle w:val="a3"/>
        <w:ind w:firstLine="851"/>
        <w:jc w:val="both"/>
        <w:rPr>
          <w:rFonts w:ascii="Verdana" w:hAnsi="Verdana"/>
          <w:sz w:val="24"/>
          <w:szCs w:val="24"/>
          <w:lang w:eastAsia="bg-BG"/>
        </w:rPr>
      </w:pPr>
      <w:r w:rsidRPr="00747EF0">
        <w:rPr>
          <w:rFonts w:ascii="Verdana" w:hAnsi="Verdana"/>
          <w:sz w:val="24"/>
          <w:szCs w:val="24"/>
          <w:lang w:eastAsia="bg-BG"/>
        </w:rPr>
        <w:t xml:space="preserve">Одобрява графичен файл с образец на БЮЛЕТИНА ЗА ОБЩИНСКИ СЪВЕТНИЦИ изборен район № </w:t>
      </w:r>
      <w:r>
        <w:rPr>
          <w:rFonts w:ascii="Verdana" w:hAnsi="Verdana"/>
          <w:sz w:val="24"/>
          <w:szCs w:val="24"/>
          <w:lang w:eastAsia="bg-BG"/>
        </w:rPr>
        <w:t>2016</w:t>
      </w:r>
      <w:r w:rsidRPr="00747EF0">
        <w:rPr>
          <w:rFonts w:ascii="Verdana" w:hAnsi="Verdana"/>
          <w:sz w:val="24"/>
          <w:szCs w:val="24"/>
          <w:lang w:eastAsia="bg-BG"/>
        </w:rPr>
        <w:t xml:space="preserve"> в изборите за общински съветници в община </w:t>
      </w:r>
      <w:r>
        <w:rPr>
          <w:rFonts w:ascii="Verdana" w:hAnsi="Verdana"/>
          <w:sz w:val="24"/>
          <w:szCs w:val="24"/>
          <w:lang w:eastAsia="bg-BG"/>
        </w:rPr>
        <w:t>Нова Загора</w:t>
      </w:r>
      <w:r w:rsidRPr="00747EF0">
        <w:rPr>
          <w:rFonts w:ascii="Verdana" w:hAnsi="Verdana"/>
          <w:sz w:val="24"/>
          <w:szCs w:val="24"/>
          <w:lang w:eastAsia="bg-BG"/>
        </w:rPr>
        <w:t>, насрочени за 25.10.2015 г.</w:t>
      </w:r>
    </w:p>
    <w:p w:rsidR="00286FB3" w:rsidRPr="00747EF0" w:rsidRDefault="00286FB3" w:rsidP="00286FB3">
      <w:pPr>
        <w:pStyle w:val="a3"/>
        <w:ind w:firstLine="851"/>
        <w:jc w:val="both"/>
        <w:rPr>
          <w:rFonts w:ascii="Verdana" w:hAnsi="Verdana"/>
          <w:sz w:val="24"/>
          <w:szCs w:val="24"/>
          <w:lang w:eastAsia="bg-BG"/>
        </w:rPr>
      </w:pPr>
      <w:r w:rsidRPr="00747EF0">
        <w:rPr>
          <w:rFonts w:ascii="Verdana" w:hAnsi="Verdana"/>
          <w:sz w:val="24"/>
          <w:szCs w:val="24"/>
          <w:lang w:eastAsia="bg-BG"/>
        </w:rPr>
        <w:t xml:space="preserve">Одобрява графичен файл с образец на БЮЛЕТИНА ЗА КМЕТ НА ОБЩИНА в изборен район № </w:t>
      </w:r>
      <w:r>
        <w:rPr>
          <w:rFonts w:ascii="Verdana" w:hAnsi="Verdana"/>
          <w:sz w:val="24"/>
          <w:szCs w:val="24"/>
          <w:lang w:eastAsia="bg-BG"/>
        </w:rPr>
        <w:t>2016</w:t>
      </w:r>
      <w:r w:rsidRPr="00747EF0">
        <w:rPr>
          <w:rFonts w:ascii="Verdana" w:hAnsi="Verdana"/>
          <w:sz w:val="24"/>
          <w:szCs w:val="24"/>
          <w:lang w:eastAsia="bg-BG"/>
        </w:rPr>
        <w:t xml:space="preserve"> в изборите за кмет на община </w:t>
      </w:r>
      <w:r>
        <w:rPr>
          <w:rFonts w:ascii="Verdana" w:hAnsi="Verdana"/>
          <w:sz w:val="24"/>
          <w:szCs w:val="24"/>
          <w:lang w:eastAsia="bg-BG"/>
        </w:rPr>
        <w:t>Нова Загора</w:t>
      </w:r>
      <w:r w:rsidRPr="00747EF0">
        <w:rPr>
          <w:rFonts w:ascii="Verdana" w:hAnsi="Verdana"/>
          <w:sz w:val="24"/>
          <w:szCs w:val="24"/>
          <w:lang w:eastAsia="bg-BG"/>
        </w:rPr>
        <w:t>, насрочени за 25.10.2015 г.</w:t>
      </w:r>
    </w:p>
    <w:p w:rsidR="00286FB3" w:rsidRDefault="00286FB3" w:rsidP="00286FB3">
      <w:pPr>
        <w:pStyle w:val="a3"/>
        <w:ind w:firstLine="851"/>
        <w:jc w:val="both"/>
        <w:rPr>
          <w:rFonts w:ascii="Verdana" w:hAnsi="Verdana"/>
          <w:sz w:val="24"/>
          <w:szCs w:val="24"/>
          <w:lang w:eastAsia="bg-BG"/>
        </w:rPr>
      </w:pPr>
      <w:r w:rsidRPr="00747EF0">
        <w:rPr>
          <w:rFonts w:ascii="Verdana" w:hAnsi="Verdana"/>
          <w:sz w:val="24"/>
          <w:szCs w:val="24"/>
          <w:lang w:eastAsia="bg-BG"/>
        </w:rPr>
        <w:t xml:space="preserve">Одобрява графичен файл с образец на БЮЛЕТИНА ЗА КМЕТ НА КМЕТСТВО в изборите за кмет на кметство в Община </w:t>
      </w:r>
      <w:r>
        <w:rPr>
          <w:rFonts w:ascii="Verdana" w:hAnsi="Verdana"/>
          <w:sz w:val="24"/>
          <w:szCs w:val="24"/>
          <w:lang w:eastAsia="bg-BG"/>
        </w:rPr>
        <w:t>Нова Загора</w:t>
      </w:r>
      <w:r w:rsidRPr="00747EF0">
        <w:rPr>
          <w:rFonts w:ascii="Verdana" w:hAnsi="Verdana"/>
          <w:sz w:val="24"/>
          <w:szCs w:val="24"/>
          <w:lang w:eastAsia="bg-BG"/>
        </w:rPr>
        <w:t>, насрочени за 25.10.2015 г., както следва:</w:t>
      </w:r>
    </w:p>
    <w:p w:rsidR="00286FB3" w:rsidRDefault="00286FB3" w:rsidP="00286FB3">
      <w:pPr>
        <w:spacing w:after="0" w:line="240" w:lineRule="auto"/>
        <w:ind w:firstLine="851"/>
        <w:jc w:val="both"/>
        <w:rPr>
          <w:rFonts w:ascii="Verdana" w:eastAsia="Times New Roman" w:hAnsi="Verdana" w:cs="Times New Roman"/>
          <w:sz w:val="24"/>
          <w:szCs w:val="24"/>
          <w:lang w:eastAsia="bg-BG"/>
        </w:rPr>
      </w:pPr>
    </w:p>
    <w:p w:rsidR="00286FB3" w:rsidRDefault="00286FB3" w:rsidP="00286FB3">
      <w:pPr>
        <w:spacing w:after="0" w:line="240" w:lineRule="auto"/>
        <w:ind w:firstLine="851"/>
        <w:jc w:val="both"/>
        <w:rPr>
          <w:rFonts w:ascii="Verdana" w:eastAsia="Times New Roman" w:hAnsi="Verdana" w:cs="Times New Roman"/>
          <w:sz w:val="24"/>
          <w:szCs w:val="24"/>
          <w:lang w:eastAsia="bg-BG"/>
        </w:rPr>
      </w:pPr>
      <w:r w:rsidRPr="00747EF0">
        <w:rPr>
          <w:rFonts w:ascii="Verdana" w:eastAsia="Times New Roman" w:hAnsi="Verdana" w:cs="Times New Roman"/>
          <w:sz w:val="24"/>
          <w:szCs w:val="24"/>
          <w:lang w:eastAsia="bg-BG"/>
        </w:rPr>
        <w:lastRenderedPageBreak/>
        <w:t xml:space="preserve">Кметство село Асеновец в изборен район </w:t>
      </w:r>
      <w:r>
        <w:rPr>
          <w:rFonts w:ascii="Verdana" w:eastAsia="Times New Roman" w:hAnsi="Verdana" w:cs="Times New Roman"/>
          <w:sz w:val="24"/>
          <w:szCs w:val="24"/>
          <w:lang w:eastAsia="bg-BG"/>
        </w:rPr>
        <w:t xml:space="preserve"> № 201600713;</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 xml:space="preserve">Кметство </w:t>
      </w:r>
      <w:r w:rsidRPr="00747EF0">
        <w:rPr>
          <w:rFonts w:ascii="Verdana" w:eastAsia="Times New Roman" w:hAnsi="Verdana" w:cs="Times New Roman"/>
          <w:sz w:val="24"/>
          <w:szCs w:val="24"/>
          <w:lang w:eastAsia="bg-BG"/>
        </w:rPr>
        <w:t>село Баня</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н район  № 201602734.</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sidRPr="00747EF0">
        <w:rPr>
          <w:rFonts w:ascii="Verdana" w:eastAsia="Times New Roman" w:hAnsi="Verdana" w:cs="Times New Roman"/>
          <w:sz w:val="24"/>
          <w:szCs w:val="24"/>
          <w:lang w:eastAsia="bg-BG"/>
        </w:rPr>
        <w:t>Кметство село Богданово</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201604635.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Брястово</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201606788.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w:t>
      </w:r>
      <w:r>
        <w:rPr>
          <w:rFonts w:ascii="Verdana" w:eastAsia="Times New Roman" w:hAnsi="Verdana" w:cs="Times New Roman"/>
          <w:sz w:val="24"/>
          <w:szCs w:val="24"/>
          <w:lang w:eastAsia="bg-BG"/>
        </w:rPr>
        <w:t xml:space="preserve"> </w:t>
      </w:r>
      <w:r w:rsidRPr="00747EF0">
        <w:rPr>
          <w:rFonts w:ascii="Verdana" w:eastAsia="Times New Roman" w:hAnsi="Verdana" w:cs="Times New Roman"/>
          <w:sz w:val="24"/>
          <w:szCs w:val="24"/>
          <w:lang w:eastAsia="bg-BG"/>
        </w:rPr>
        <w:t>село Бял Кладенец</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201607778.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Дядово</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201624760.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Езеро</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201627111.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Еленово</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201627245.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Загорци</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201630171.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Каменово</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201635907.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Караново</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н</w:t>
      </w:r>
      <w:r>
        <w:rPr>
          <w:rFonts w:ascii="Verdana" w:eastAsia="Times New Roman" w:hAnsi="Verdana" w:cs="Times New Roman"/>
          <w:sz w:val="24"/>
          <w:szCs w:val="24"/>
          <w:lang w:eastAsia="bg-BG"/>
        </w:rPr>
        <w:t xml:space="preserve"> </w:t>
      </w:r>
      <w:r w:rsidRPr="00747EF0">
        <w:rPr>
          <w:rFonts w:ascii="Verdana" w:eastAsia="Times New Roman" w:hAnsi="Verdana" w:cs="Times New Roman"/>
          <w:sz w:val="24"/>
          <w:szCs w:val="24"/>
          <w:lang w:eastAsia="bg-BG"/>
        </w:rPr>
        <w:t xml:space="preserve">район № 201636395.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Коньово</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201638426.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Кортен</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201638683.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Любенец</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201644505.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Любенова Махала</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201644522.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Млекарево</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201648725.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Научене</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201651161.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Новоселец</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201652146.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Омарчево</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201653518.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Пет Могили</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201656068.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Питово</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201656527.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Полско Пъдарево</w:t>
      </w:r>
      <w:r>
        <w:rPr>
          <w:rFonts w:ascii="Verdana" w:eastAsia="Times New Roman" w:hAnsi="Verdana" w:cs="Times New Roman"/>
          <w:sz w:val="24"/>
          <w:szCs w:val="24"/>
          <w:lang w:eastAsia="bg-BG"/>
        </w:rPr>
        <w:t xml:space="preserve"> в </w:t>
      </w:r>
      <w:r w:rsidRPr="00747EF0">
        <w:rPr>
          <w:rFonts w:ascii="Verdana" w:eastAsia="Times New Roman" w:hAnsi="Verdana" w:cs="Times New Roman"/>
          <w:sz w:val="24"/>
          <w:szCs w:val="24"/>
          <w:lang w:eastAsia="bg-BG"/>
        </w:rPr>
        <w:t>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201657371.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Прохорово</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201658726.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Радево</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201661310.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Радецки</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201661340.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Сокол</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201667831.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Стоил войвода</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201669314.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Събрано</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201670456.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Съдиево</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201670487. </w:t>
      </w:r>
    </w:p>
    <w:p w:rsidR="00286FB3" w:rsidRPr="00747EF0" w:rsidRDefault="00286FB3" w:rsidP="00286FB3">
      <w:pPr>
        <w:spacing w:after="0" w:line="240" w:lineRule="auto"/>
        <w:ind w:firstLine="851"/>
        <w:jc w:val="both"/>
        <w:rPr>
          <w:rFonts w:ascii="Verdana" w:eastAsia="Times New Roman" w:hAnsi="Verdana" w:cs="Times New Roman"/>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Съдийско поле</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 xml:space="preserve">н район № 201670490. </w:t>
      </w:r>
    </w:p>
    <w:p w:rsidR="00286FB3" w:rsidRPr="00747EF0" w:rsidRDefault="00286FB3" w:rsidP="00286FB3">
      <w:pPr>
        <w:pStyle w:val="a3"/>
        <w:ind w:firstLine="851"/>
        <w:jc w:val="both"/>
        <w:rPr>
          <w:rFonts w:ascii="Verdana" w:hAnsi="Verdana"/>
          <w:sz w:val="24"/>
          <w:szCs w:val="24"/>
          <w:lang w:eastAsia="bg-BG"/>
        </w:rPr>
      </w:pPr>
      <w:r>
        <w:rPr>
          <w:rFonts w:ascii="Verdana" w:eastAsia="Times New Roman" w:hAnsi="Verdana" w:cs="Times New Roman"/>
          <w:sz w:val="24"/>
          <w:szCs w:val="24"/>
          <w:lang w:eastAsia="bg-BG"/>
        </w:rPr>
        <w:t>К</w:t>
      </w:r>
      <w:r w:rsidRPr="00747EF0">
        <w:rPr>
          <w:rFonts w:ascii="Verdana" w:eastAsia="Times New Roman" w:hAnsi="Verdana" w:cs="Times New Roman"/>
          <w:sz w:val="24"/>
          <w:szCs w:val="24"/>
          <w:lang w:eastAsia="bg-BG"/>
        </w:rPr>
        <w:t>метство село Ценино</w:t>
      </w:r>
      <w:r>
        <w:rPr>
          <w:rFonts w:ascii="Verdana" w:eastAsia="Times New Roman" w:hAnsi="Verdana" w:cs="Times New Roman"/>
          <w:sz w:val="24"/>
          <w:szCs w:val="24"/>
          <w:lang w:eastAsia="bg-BG"/>
        </w:rPr>
        <w:t xml:space="preserve"> в</w:t>
      </w:r>
      <w:r w:rsidRPr="00747EF0">
        <w:rPr>
          <w:rFonts w:ascii="Verdana" w:eastAsia="Times New Roman" w:hAnsi="Verdana" w:cs="Times New Roman"/>
          <w:sz w:val="24"/>
          <w:szCs w:val="24"/>
          <w:lang w:eastAsia="bg-BG"/>
        </w:rPr>
        <w:t xml:space="preserve"> избор</w:t>
      </w:r>
      <w:r>
        <w:rPr>
          <w:rFonts w:ascii="Verdana" w:eastAsia="Times New Roman" w:hAnsi="Verdana" w:cs="Times New Roman"/>
          <w:sz w:val="24"/>
          <w:szCs w:val="24"/>
          <w:lang w:eastAsia="bg-BG"/>
        </w:rPr>
        <w:t>е</w:t>
      </w:r>
      <w:r w:rsidRPr="00747EF0">
        <w:rPr>
          <w:rFonts w:ascii="Verdana" w:eastAsia="Times New Roman" w:hAnsi="Verdana" w:cs="Times New Roman"/>
          <w:sz w:val="24"/>
          <w:szCs w:val="24"/>
          <w:lang w:eastAsia="bg-BG"/>
        </w:rPr>
        <w:t>н район № 201678344</w:t>
      </w:r>
      <w:r>
        <w:rPr>
          <w:rFonts w:ascii="Verdana" w:eastAsia="Times New Roman" w:hAnsi="Verdana" w:cs="Times New Roman"/>
          <w:sz w:val="24"/>
          <w:szCs w:val="24"/>
          <w:lang w:eastAsia="bg-BG"/>
        </w:rPr>
        <w:t>.</w:t>
      </w:r>
    </w:p>
    <w:p w:rsidR="00286FB3" w:rsidRPr="00AF7723" w:rsidRDefault="00286FB3" w:rsidP="00286FB3">
      <w:pPr>
        <w:spacing w:before="100" w:beforeAutospacing="1" w:after="100" w:afterAutospacing="1" w:line="240" w:lineRule="auto"/>
        <w:ind w:firstLine="851"/>
        <w:jc w:val="both"/>
        <w:rPr>
          <w:rFonts w:ascii="Verdana" w:eastAsia="Times New Roman" w:hAnsi="Verdana" w:cs="Times New Roman"/>
          <w:sz w:val="24"/>
          <w:szCs w:val="24"/>
          <w:lang w:eastAsia="bg-BG"/>
        </w:rPr>
      </w:pPr>
      <w:r w:rsidRPr="00747EF0">
        <w:rPr>
          <w:rFonts w:ascii="Verdana" w:eastAsia="Times New Roman" w:hAnsi="Verdana" w:cs="Times New Roman"/>
          <w:sz w:val="24"/>
          <w:szCs w:val="24"/>
          <w:lang w:eastAsia="bg-BG"/>
        </w:rPr>
        <w:t>П</w:t>
      </w:r>
      <w:r w:rsidRPr="00AF7723">
        <w:rPr>
          <w:rFonts w:ascii="Verdana" w:eastAsia="Times New Roman" w:hAnsi="Verdana" w:cs="Times New Roman"/>
          <w:sz w:val="24"/>
          <w:szCs w:val="24"/>
          <w:lang w:eastAsia="bg-BG"/>
        </w:rPr>
        <w:t>одписаните образци на бюлетините са в един екземпляр и стават неразделна част от настоящия протокол.</w:t>
      </w:r>
    </w:p>
    <w:p w:rsidR="00286FB3" w:rsidRPr="00953DD6" w:rsidRDefault="00286FB3" w:rsidP="00286FB3">
      <w:pPr>
        <w:pStyle w:val="a3"/>
        <w:ind w:firstLine="709"/>
        <w:jc w:val="both"/>
        <w:rPr>
          <w:sz w:val="20"/>
          <w:szCs w:val="20"/>
        </w:rPr>
      </w:pPr>
      <w:r w:rsidRPr="00AF7723">
        <w:rPr>
          <w:rFonts w:ascii="Verdana" w:eastAsia="Times New Roman" w:hAnsi="Verdana" w:cs="Times New Roman"/>
          <w:sz w:val="24"/>
          <w:szCs w:val="24"/>
          <w:lang w:eastAsia="bg-BG"/>
        </w:rPr>
        <w:t> </w:t>
      </w:r>
      <w:r w:rsidRPr="00953DD6">
        <w:rPr>
          <w:sz w:val="20"/>
          <w:szCs w:val="20"/>
        </w:rPr>
        <w:t>ГЛАСУВАЛИ: 1</w:t>
      </w:r>
      <w:r w:rsidR="005644BC">
        <w:rPr>
          <w:sz w:val="20"/>
          <w:szCs w:val="20"/>
        </w:rPr>
        <w:t>0</w:t>
      </w:r>
      <w:r w:rsidRPr="00953DD6">
        <w:rPr>
          <w:sz w:val="20"/>
          <w:szCs w:val="20"/>
        </w:rPr>
        <w:t xml:space="preserve">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Пламен Динев </w:t>
      </w:r>
      <w:proofErr w:type="spellStart"/>
      <w:r w:rsidRPr="00953DD6">
        <w:rPr>
          <w:sz w:val="20"/>
          <w:szCs w:val="20"/>
        </w:rPr>
        <w:t>Динев</w:t>
      </w:r>
      <w:proofErr w:type="spellEnd"/>
      <w:r w:rsidRPr="00953DD6">
        <w:rPr>
          <w:sz w:val="20"/>
          <w:szCs w:val="20"/>
        </w:rPr>
        <w:t xml:space="preserve"> Росица Минкова Динева „ЗА” и 0 „ПРОТИВ”.</w:t>
      </w:r>
    </w:p>
    <w:p w:rsidR="00286FB3" w:rsidRPr="00747EF0" w:rsidRDefault="00286FB3" w:rsidP="00286FB3">
      <w:pPr>
        <w:ind w:firstLine="851"/>
        <w:jc w:val="both"/>
        <w:rPr>
          <w:rFonts w:ascii="Verdana" w:eastAsia="Calibri" w:hAnsi="Verdana" w:cs="Times New Roman"/>
        </w:rPr>
      </w:pPr>
    </w:p>
    <w:p w:rsidR="00286FB3" w:rsidRPr="00747EF0" w:rsidRDefault="00286FB3" w:rsidP="00286FB3">
      <w:pPr>
        <w:spacing w:before="100" w:beforeAutospacing="1" w:after="100" w:afterAutospacing="1" w:line="240" w:lineRule="auto"/>
        <w:jc w:val="both"/>
        <w:rPr>
          <w:rFonts w:ascii="Verdana" w:hAnsi="Verdana"/>
          <w:sz w:val="24"/>
          <w:szCs w:val="24"/>
        </w:rPr>
      </w:pPr>
    </w:p>
    <w:p w:rsidR="00041788" w:rsidRDefault="00041788">
      <w:r>
        <w:br w:type="page"/>
      </w:r>
    </w:p>
    <w:p w:rsidR="00041788" w:rsidRPr="00CC665B" w:rsidRDefault="00041788" w:rsidP="00041788">
      <w:pPr>
        <w:pStyle w:val="a3"/>
        <w:ind w:firstLine="851"/>
        <w:jc w:val="center"/>
        <w:rPr>
          <w:rFonts w:ascii="Verdana" w:hAnsi="Verdana"/>
          <w:sz w:val="20"/>
          <w:szCs w:val="20"/>
        </w:rPr>
      </w:pPr>
      <w:r w:rsidRPr="00CC665B">
        <w:rPr>
          <w:rFonts w:ascii="Verdana" w:hAnsi="Verdana"/>
          <w:sz w:val="20"/>
          <w:szCs w:val="20"/>
        </w:rPr>
        <w:lastRenderedPageBreak/>
        <w:t>ПРОТОКОЛ</w:t>
      </w:r>
    </w:p>
    <w:p w:rsidR="00041788" w:rsidRPr="00CC665B" w:rsidRDefault="00041788" w:rsidP="00041788">
      <w:pPr>
        <w:pStyle w:val="a3"/>
        <w:ind w:firstLine="851"/>
        <w:jc w:val="center"/>
        <w:rPr>
          <w:rFonts w:ascii="Verdana" w:hAnsi="Verdana"/>
          <w:sz w:val="20"/>
          <w:szCs w:val="20"/>
        </w:rPr>
      </w:pPr>
      <w:r w:rsidRPr="00CC665B">
        <w:rPr>
          <w:rFonts w:ascii="Verdana" w:hAnsi="Verdana"/>
          <w:sz w:val="20"/>
          <w:szCs w:val="20"/>
        </w:rPr>
        <w:t>№ 21</w:t>
      </w:r>
    </w:p>
    <w:p w:rsidR="00041788" w:rsidRPr="00CC665B" w:rsidRDefault="00041788" w:rsidP="00041788">
      <w:pPr>
        <w:pStyle w:val="a3"/>
        <w:ind w:firstLine="851"/>
        <w:jc w:val="both"/>
        <w:rPr>
          <w:rFonts w:ascii="Verdana" w:hAnsi="Verdana"/>
          <w:sz w:val="20"/>
          <w:szCs w:val="20"/>
        </w:rPr>
      </w:pPr>
    </w:p>
    <w:p w:rsidR="00041788" w:rsidRPr="00CC665B" w:rsidRDefault="00041788" w:rsidP="00041788">
      <w:pPr>
        <w:pStyle w:val="a3"/>
        <w:ind w:firstLine="851"/>
        <w:jc w:val="both"/>
        <w:rPr>
          <w:rFonts w:ascii="Verdana" w:hAnsi="Verdana"/>
          <w:sz w:val="20"/>
          <w:szCs w:val="20"/>
        </w:rPr>
      </w:pPr>
      <w:r w:rsidRPr="00CC665B">
        <w:rPr>
          <w:rFonts w:ascii="Verdana" w:hAnsi="Verdana"/>
          <w:sz w:val="20"/>
          <w:szCs w:val="20"/>
        </w:rPr>
        <w:t>Днес, 01.10.2015 г., се проведе заседание на Общинска избирателна комисия-Нова Загора при следния дневен ред:</w:t>
      </w:r>
    </w:p>
    <w:p w:rsidR="00041788" w:rsidRPr="00CC665B" w:rsidRDefault="00041788" w:rsidP="00041788">
      <w:pPr>
        <w:pStyle w:val="a3"/>
        <w:ind w:firstLine="851"/>
        <w:jc w:val="both"/>
        <w:rPr>
          <w:rFonts w:ascii="Verdana" w:hAnsi="Verdana"/>
          <w:sz w:val="20"/>
          <w:szCs w:val="20"/>
        </w:rPr>
      </w:pPr>
    </w:p>
    <w:p w:rsidR="00041788" w:rsidRPr="00CC665B" w:rsidRDefault="00041788" w:rsidP="00041788">
      <w:pPr>
        <w:pStyle w:val="a3"/>
        <w:ind w:firstLine="851"/>
        <w:jc w:val="both"/>
        <w:rPr>
          <w:rFonts w:ascii="Verdana" w:hAnsi="Verdana"/>
          <w:sz w:val="20"/>
          <w:szCs w:val="20"/>
        </w:rPr>
      </w:pPr>
      <w:r w:rsidRPr="00CC665B">
        <w:rPr>
          <w:rFonts w:ascii="Verdana" w:hAnsi="Verdana"/>
          <w:sz w:val="20"/>
          <w:szCs w:val="20"/>
        </w:rPr>
        <w:t>1. Регистриране на застъпник, предложен от Инициативен комитет за издигане на независим кандидат за кмет на с. Караново Николина Георгиева Стефанова.</w:t>
      </w:r>
    </w:p>
    <w:p w:rsidR="00041788" w:rsidRPr="00CC665B" w:rsidRDefault="00041788" w:rsidP="00041788">
      <w:pPr>
        <w:pStyle w:val="a3"/>
        <w:ind w:firstLine="851"/>
        <w:jc w:val="both"/>
        <w:rPr>
          <w:rFonts w:ascii="Verdana" w:hAnsi="Verdana"/>
          <w:sz w:val="20"/>
          <w:szCs w:val="20"/>
        </w:rPr>
      </w:pPr>
    </w:p>
    <w:p w:rsidR="00041788" w:rsidRPr="00CC665B" w:rsidRDefault="00041788" w:rsidP="00041788">
      <w:pPr>
        <w:pStyle w:val="a3"/>
        <w:ind w:firstLine="851"/>
        <w:jc w:val="both"/>
        <w:rPr>
          <w:rFonts w:ascii="Verdana" w:hAnsi="Verdana"/>
          <w:sz w:val="20"/>
          <w:szCs w:val="20"/>
        </w:rPr>
      </w:pPr>
      <w:r w:rsidRPr="00CC665B">
        <w:rPr>
          <w:rFonts w:ascii="Verdana" w:hAnsi="Verdana"/>
          <w:sz w:val="20"/>
          <w:szCs w:val="20"/>
        </w:rPr>
        <w:t>На заседанието на комисията присъстваха членове на ОИК-Нова Загора, както следва :</w:t>
      </w:r>
    </w:p>
    <w:p w:rsidR="00041788" w:rsidRPr="00953DD6" w:rsidRDefault="00041788" w:rsidP="00041788">
      <w:pPr>
        <w:pStyle w:val="a3"/>
        <w:ind w:firstLine="709"/>
        <w:jc w:val="both"/>
        <w:rPr>
          <w:sz w:val="20"/>
          <w:szCs w:val="20"/>
        </w:rPr>
      </w:pPr>
      <w:r w:rsidRPr="00953DD6">
        <w:rPr>
          <w:sz w:val="20"/>
          <w:szCs w:val="20"/>
        </w:rPr>
        <w:t xml:space="preserve">Председател: Сергей Иванович Дериволков </w:t>
      </w:r>
    </w:p>
    <w:p w:rsidR="00041788" w:rsidRPr="00953DD6" w:rsidRDefault="00041788" w:rsidP="00041788">
      <w:pPr>
        <w:pStyle w:val="a3"/>
        <w:ind w:firstLine="709"/>
        <w:jc w:val="both"/>
        <w:rPr>
          <w:sz w:val="20"/>
          <w:szCs w:val="20"/>
        </w:rPr>
      </w:pPr>
      <w:r w:rsidRPr="00953DD6">
        <w:rPr>
          <w:sz w:val="20"/>
          <w:szCs w:val="20"/>
        </w:rPr>
        <w:t xml:space="preserve">Зам.председател: Марияна Панайотова Михайлова </w:t>
      </w:r>
    </w:p>
    <w:p w:rsidR="00041788" w:rsidRPr="00953DD6" w:rsidRDefault="00041788" w:rsidP="00041788">
      <w:pPr>
        <w:pStyle w:val="a3"/>
        <w:ind w:firstLine="709"/>
        <w:jc w:val="both"/>
        <w:rPr>
          <w:sz w:val="20"/>
          <w:szCs w:val="20"/>
        </w:rPr>
      </w:pPr>
      <w:r w:rsidRPr="00953DD6">
        <w:rPr>
          <w:sz w:val="20"/>
          <w:szCs w:val="20"/>
        </w:rPr>
        <w:t xml:space="preserve">Секретар: Христо Танев Колев </w:t>
      </w:r>
    </w:p>
    <w:p w:rsidR="00041788" w:rsidRPr="00953DD6" w:rsidRDefault="00041788" w:rsidP="00041788">
      <w:pPr>
        <w:pStyle w:val="a3"/>
        <w:ind w:firstLine="709"/>
        <w:jc w:val="both"/>
        <w:rPr>
          <w:sz w:val="20"/>
          <w:szCs w:val="20"/>
        </w:rPr>
      </w:pPr>
      <w:r w:rsidRPr="00953DD6">
        <w:rPr>
          <w:sz w:val="20"/>
          <w:szCs w:val="20"/>
        </w:rPr>
        <w:t>Членове:</w:t>
      </w:r>
    </w:p>
    <w:p w:rsidR="00041788" w:rsidRPr="00953DD6" w:rsidRDefault="00041788" w:rsidP="00041788">
      <w:pPr>
        <w:pStyle w:val="a3"/>
        <w:ind w:firstLine="709"/>
        <w:jc w:val="both"/>
        <w:rPr>
          <w:sz w:val="20"/>
          <w:szCs w:val="20"/>
        </w:rPr>
      </w:pPr>
      <w:r w:rsidRPr="00953DD6">
        <w:rPr>
          <w:sz w:val="20"/>
          <w:szCs w:val="20"/>
        </w:rPr>
        <w:t>Димитър Атанасов Захариев</w:t>
      </w:r>
      <w:r w:rsidRPr="00953DD6">
        <w:rPr>
          <w:sz w:val="20"/>
          <w:szCs w:val="20"/>
        </w:rPr>
        <w:tab/>
      </w:r>
      <w:r w:rsidRPr="00953DD6">
        <w:rPr>
          <w:sz w:val="20"/>
          <w:szCs w:val="20"/>
        </w:rPr>
        <w:tab/>
      </w:r>
    </w:p>
    <w:p w:rsidR="00041788" w:rsidRPr="00953DD6" w:rsidRDefault="00041788" w:rsidP="00041788">
      <w:pPr>
        <w:pStyle w:val="a3"/>
        <w:ind w:firstLine="709"/>
        <w:jc w:val="both"/>
        <w:rPr>
          <w:sz w:val="20"/>
          <w:szCs w:val="20"/>
        </w:rPr>
      </w:pPr>
      <w:r w:rsidRPr="00953DD6">
        <w:rPr>
          <w:sz w:val="20"/>
          <w:szCs w:val="20"/>
        </w:rPr>
        <w:t>Велина Павлова Колева</w:t>
      </w:r>
      <w:r w:rsidRPr="00953DD6">
        <w:rPr>
          <w:sz w:val="20"/>
          <w:szCs w:val="20"/>
        </w:rPr>
        <w:tab/>
      </w:r>
    </w:p>
    <w:p w:rsidR="00041788" w:rsidRPr="00953DD6" w:rsidRDefault="00041788" w:rsidP="00041788">
      <w:pPr>
        <w:pStyle w:val="a3"/>
        <w:ind w:firstLine="709"/>
        <w:jc w:val="both"/>
        <w:rPr>
          <w:sz w:val="20"/>
          <w:szCs w:val="20"/>
        </w:rPr>
      </w:pPr>
      <w:r w:rsidRPr="00953DD6">
        <w:rPr>
          <w:sz w:val="20"/>
          <w:szCs w:val="20"/>
        </w:rPr>
        <w:t>Румянка Димитрова Русева</w:t>
      </w:r>
      <w:r w:rsidRPr="00953DD6">
        <w:rPr>
          <w:sz w:val="20"/>
          <w:szCs w:val="20"/>
        </w:rPr>
        <w:tab/>
      </w:r>
      <w:r w:rsidRPr="00953DD6">
        <w:rPr>
          <w:sz w:val="20"/>
          <w:szCs w:val="20"/>
        </w:rPr>
        <w:tab/>
      </w:r>
    </w:p>
    <w:p w:rsidR="00041788" w:rsidRPr="00953DD6" w:rsidRDefault="00041788" w:rsidP="00041788">
      <w:pPr>
        <w:pStyle w:val="a3"/>
        <w:ind w:firstLine="709"/>
        <w:jc w:val="both"/>
        <w:rPr>
          <w:sz w:val="20"/>
          <w:szCs w:val="20"/>
        </w:rPr>
      </w:pPr>
      <w:r w:rsidRPr="00953DD6">
        <w:rPr>
          <w:sz w:val="20"/>
          <w:szCs w:val="20"/>
        </w:rPr>
        <w:t>Владимир Христов Михайлов</w:t>
      </w:r>
      <w:r w:rsidRPr="00953DD6">
        <w:rPr>
          <w:sz w:val="20"/>
          <w:szCs w:val="20"/>
        </w:rPr>
        <w:tab/>
      </w:r>
    </w:p>
    <w:p w:rsidR="00041788" w:rsidRDefault="00041788" w:rsidP="00041788">
      <w:pPr>
        <w:pStyle w:val="a3"/>
        <w:ind w:firstLine="709"/>
        <w:jc w:val="both"/>
        <w:rPr>
          <w:sz w:val="20"/>
          <w:szCs w:val="20"/>
        </w:rPr>
      </w:pPr>
      <w:r>
        <w:rPr>
          <w:sz w:val="20"/>
          <w:szCs w:val="20"/>
        </w:rPr>
        <w:t>Ралица Веселинова Василева</w:t>
      </w:r>
    </w:p>
    <w:p w:rsidR="00041788" w:rsidRDefault="00041788" w:rsidP="00041788">
      <w:pPr>
        <w:pStyle w:val="a3"/>
        <w:ind w:firstLine="709"/>
        <w:jc w:val="both"/>
        <w:rPr>
          <w:sz w:val="20"/>
          <w:szCs w:val="20"/>
        </w:rPr>
      </w:pPr>
      <w:r w:rsidRPr="00953DD6">
        <w:rPr>
          <w:sz w:val="20"/>
          <w:szCs w:val="20"/>
        </w:rPr>
        <w:t>Росица Минкова Динева</w:t>
      </w:r>
    </w:p>
    <w:p w:rsidR="00041788" w:rsidRDefault="00041788" w:rsidP="00041788">
      <w:pPr>
        <w:pStyle w:val="a3"/>
        <w:ind w:firstLine="709"/>
        <w:jc w:val="both"/>
        <w:rPr>
          <w:sz w:val="20"/>
          <w:szCs w:val="20"/>
        </w:rPr>
      </w:pPr>
      <w:r>
        <w:rPr>
          <w:sz w:val="20"/>
          <w:szCs w:val="20"/>
        </w:rPr>
        <w:t xml:space="preserve">Пламен Динев </w:t>
      </w:r>
      <w:proofErr w:type="spellStart"/>
      <w:r>
        <w:rPr>
          <w:sz w:val="20"/>
          <w:szCs w:val="20"/>
        </w:rPr>
        <w:t>Динев</w:t>
      </w:r>
      <w:proofErr w:type="spellEnd"/>
    </w:p>
    <w:p w:rsidR="00041788" w:rsidRPr="00CC665B" w:rsidRDefault="00041788" w:rsidP="00041788">
      <w:pPr>
        <w:pStyle w:val="a3"/>
        <w:ind w:firstLine="851"/>
        <w:jc w:val="both"/>
        <w:rPr>
          <w:rFonts w:ascii="Verdana" w:hAnsi="Verdana"/>
          <w:sz w:val="20"/>
          <w:szCs w:val="20"/>
        </w:rPr>
      </w:pPr>
      <w:r w:rsidRPr="00CC665B">
        <w:rPr>
          <w:rFonts w:ascii="Verdana" w:hAnsi="Verdana"/>
          <w:sz w:val="20"/>
          <w:szCs w:val="20"/>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041788" w:rsidRPr="00CC665B" w:rsidRDefault="00041788" w:rsidP="00041788">
      <w:pPr>
        <w:pStyle w:val="a3"/>
        <w:ind w:firstLine="851"/>
        <w:jc w:val="both"/>
        <w:rPr>
          <w:rFonts w:ascii="Verdana" w:hAnsi="Verdana"/>
          <w:sz w:val="20"/>
          <w:szCs w:val="20"/>
        </w:rPr>
      </w:pPr>
    </w:p>
    <w:p w:rsidR="00041788" w:rsidRPr="00CC665B" w:rsidRDefault="00041788" w:rsidP="00041788">
      <w:pPr>
        <w:pStyle w:val="a3"/>
        <w:ind w:firstLine="851"/>
        <w:jc w:val="both"/>
        <w:rPr>
          <w:rFonts w:ascii="Verdana" w:hAnsi="Verdana"/>
          <w:sz w:val="20"/>
          <w:szCs w:val="20"/>
        </w:rPr>
      </w:pPr>
      <w:r w:rsidRPr="00CC665B">
        <w:rPr>
          <w:rFonts w:ascii="Verdana" w:hAnsi="Verdana"/>
          <w:sz w:val="20"/>
          <w:szCs w:val="20"/>
        </w:rPr>
        <w:t>По т. 1 от дневния ред.</w:t>
      </w:r>
    </w:p>
    <w:p w:rsidR="00041788" w:rsidRPr="00CC665B" w:rsidRDefault="00041788" w:rsidP="00041788">
      <w:pPr>
        <w:pStyle w:val="a3"/>
        <w:ind w:firstLine="851"/>
        <w:jc w:val="both"/>
        <w:rPr>
          <w:rFonts w:ascii="Verdana" w:hAnsi="Verdana"/>
          <w:sz w:val="20"/>
          <w:szCs w:val="20"/>
        </w:rPr>
      </w:pPr>
    </w:p>
    <w:p w:rsidR="00041788" w:rsidRPr="00CC665B" w:rsidRDefault="00041788" w:rsidP="00041788">
      <w:pPr>
        <w:pStyle w:val="a3"/>
        <w:ind w:firstLine="851"/>
        <w:jc w:val="both"/>
        <w:rPr>
          <w:rFonts w:ascii="Verdana" w:hAnsi="Verdana"/>
          <w:sz w:val="20"/>
          <w:szCs w:val="20"/>
        </w:rPr>
      </w:pPr>
      <w:r w:rsidRPr="00CC665B">
        <w:rPr>
          <w:rFonts w:ascii="Verdana" w:hAnsi="Verdana"/>
          <w:sz w:val="20"/>
          <w:szCs w:val="20"/>
        </w:rPr>
        <w:t>В Общинска избирателна комисия Нова Загора постъпи заявление от Инициативен комитет за издигане на независим кандидат за кмет на с. Караново Николина Георгиева Стефанова /Приложение 68-МИ/ за регистриране на застъпник на кандидатската листа</w:t>
      </w:r>
      <w:r>
        <w:rPr>
          <w:rFonts w:ascii="Verdana" w:hAnsi="Verdana"/>
          <w:sz w:val="20"/>
          <w:szCs w:val="20"/>
        </w:rPr>
        <w:t xml:space="preserve"> за кмет на кметство Караново</w:t>
      </w:r>
      <w:r w:rsidRPr="00CC665B">
        <w:rPr>
          <w:rFonts w:ascii="Verdana" w:hAnsi="Verdana"/>
          <w:sz w:val="20"/>
          <w:szCs w:val="20"/>
        </w:rPr>
        <w:t>. Заявлението е подписано от представляващия инициативния комитет и е вписано във входящия Регистър на предложени за регистрация застъпници и на заместващи застъпници в изборите за общински съветници и кметове под № 1 от 01.10.2015 г. Към заявлението е приложен списък на хартиен и електронен носител.</w:t>
      </w:r>
    </w:p>
    <w:p w:rsidR="00041788" w:rsidRPr="00CC665B" w:rsidRDefault="00041788" w:rsidP="00041788">
      <w:pPr>
        <w:pStyle w:val="a3"/>
        <w:ind w:firstLine="851"/>
        <w:jc w:val="both"/>
        <w:rPr>
          <w:rFonts w:ascii="Verdana" w:hAnsi="Verdana"/>
          <w:sz w:val="20"/>
          <w:szCs w:val="20"/>
        </w:rPr>
      </w:pPr>
      <w:r w:rsidRPr="00CC665B">
        <w:rPr>
          <w:rFonts w:ascii="Verdana" w:hAnsi="Verdana"/>
          <w:sz w:val="20"/>
          <w:szCs w:val="20"/>
        </w:rPr>
        <w:t>ОИК-Нова Загора, след като установи, че не са налице пречки за регистриране на заявеният застъпник на кандидатската листа на Инициативен комитет за издигане на независим кандидат за кмет на с. Караново Николина Георгиева Стефанова, на основание чл. 87, ал. 1, т. 18 във връзка с чл. 118, ал. 2 от Изборния кодекс</w:t>
      </w:r>
    </w:p>
    <w:p w:rsidR="00041788" w:rsidRPr="00CC665B" w:rsidRDefault="00041788" w:rsidP="00041788">
      <w:pPr>
        <w:pStyle w:val="a3"/>
        <w:ind w:firstLine="851"/>
        <w:jc w:val="both"/>
        <w:rPr>
          <w:rFonts w:ascii="Verdana" w:hAnsi="Verdana"/>
          <w:sz w:val="20"/>
          <w:szCs w:val="20"/>
        </w:rPr>
      </w:pPr>
    </w:p>
    <w:p w:rsidR="00041788" w:rsidRPr="00CC665B" w:rsidRDefault="00041788" w:rsidP="00041788">
      <w:pPr>
        <w:pStyle w:val="a3"/>
        <w:ind w:firstLine="851"/>
        <w:jc w:val="both"/>
        <w:rPr>
          <w:rFonts w:ascii="Verdana" w:hAnsi="Verdana"/>
          <w:b/>
          <w:sz w:val="20"/>
          <w:szCs w:val="20"/>
        </w:rPr>
      </w:pPr>
      <w:r w:rsidRPr="00CC665B">
        <w:rPr>
          <w:rFonts w:ascii="Verdana" w:hAnsi="Verdana"/>
          <w:b/>
          <w:sz w:val="20"/>
          <w:szCs w:val="20"/>
        </w:rPr>
        <w:t>РЕШИ</w:t>
      </w:r>
    </w:p>
    <w:p w:rsidR="00041788" w:rsidRPr="00CC665B" w:rsidRDefault="00041788" w:rsidP="00041788">
      <w:pPr>
        <w:pStyle w:val="a3"/>
        <w:ind w:firstLine="851"/>
        <w:jc w:val="both"/>
        <w:rPr>
          <w:rFonts w:ascii="Verdana" w:hAnsi="Verdana"/>
          <w:sz w:val="20"/>
          <w:szCs w:val="20"/>
        </w:rPr>
      </w:pPr>
    </w:p>
    <w:p w:rsidR="00041788" w:rsidRPr="00CC665B" w:rsidRDefault="00041788" w:rsidP="00041788">
      <w:pPr>
        <w:pStyle w:val="a3"/>
        <w:ind w:firstLine="851"/>
        <w:jc w:val="both"/>
        <w:rPr>
          <w:rFonts w:ascii="Verdana" w:hAnsi="Verdana"/>
          <w:sz w:val="20"/>
          <w:szCs w:val="20"/>
        </w:rPr>
      </w:pPr>
      <w:r w:rsidRPr="00CC665B">
        <w:rPr>
          <w:rFonts w:ascii="Verdana" w:hAnsi="Verdana"/>
          <w:sz w:val="20"/>
          <w:szCs w:val="20"/>
        </w:rPr>
        <w:t xml:space="preserve">Регистрира застъпниците на кандидатската листа за кмет на кметство </w:t>
      </w:r>
      <w:r>
        <w:rPr>
          <w:rFonts w:ascii="Verdana" w:hAnsi="Verdana"/>
          <w:sz w:val="20"/>
          <w:szCs w:val="20"/>
        </w:rPr>
        <w:t xml:space="preserve">с. Караново </w:t>
      </w:r>
      <w:r w:rsidRPr="00CC665B">
        <w:rPr>
          <w:rFonts w:ascii="Verdana" w:hAnsi="Verdana"/>
          <w:sz w:val="20"/>
          <w:szCs w:val="20"/>
        </w:rPr>
        <w:t>на Инициативен комитет за издигане на независим кандидат за кмет на с. Караново Николина Георгиева Стефанова, както следва:</w:t>
      </w:r>
    </w:p>
    <w:p w:rsidR="00041788" w:rsidRDefault="00041788" w:rsidP="00041788">
      <w:pPr>
        <w:pStyle w:val="a3"/>
        <w:ind w:firstLine="851"/>
        <w:jc w:val="both"/>
        <w:rPr>
          <w:rFonts w:ascii="Verdana" w:hAnsi="Verdana"/>
          <w:sz w:val="20"/>
          <w:szCs w:val="20"/>
        </w:rPr>
      </w:pPr>
    </w:p>
    <w:p w:rsidR="00041788" w:rsidRPr="00CC665B" w:rsidRDefault="00041788" w:rsidP="00041788">
      <w:pPr>
        <w:pStyle w:val="a3"/>
        <w:ind w:firstLine="851"/>
        <w:jc w:val="both"/>
        <w:rPr>
          <w:rFonts w:ascii="Verdana" w:hAnsi="Verdana"/>
          <w:sz w:val="20"/>
          <w:szCs w:val="20"/>
        </w:rPr>
      </w:pPr>
      <w:r w:rsidRPr="00CC665B">
        <w:rPr>
          <w:rFonts w:ascii="Verdana" w:hAnsi="Verdana"/>
          <w:sz w:val="20"/>
          <w:szCs w:val="20"/>
        </w:rPr>
        <w:t>1. Деньо Кънев Денев, ЕГН ………………….. .</w:t>
      </w:r>
    </w:p>
    <w:p w:rsidR="00041788" w:rsidRDefault="00041788" w:rsidP="00041788">
      <w:pPr>
        <w:pStyle w:val="a3"/>
        <w:ind w:firstLine="851"/>
        <w:jc w:val="both"/>
        <w:rPr>
          <w:rFonts w:ascii="Verdana" w:hAnsi="Verdana"/>
          <w:sz w:val="20"/>
          <w:szCs w:val="20"/>
        </w:rPr>
      </w:pPr>
    </w:p>
    <w:p w:rsidR="00041788" w:rsidRPr="00CC665B" w:rsidRDefault="00041788" w:rsidP="00041788">
      <w:pPr>
        <w:pStyle w:val="a3"/>
        <w:ind w:firstLine="851"/>
        <w:jc w:val="both"/>
        <w:rPr>
          <w:rFonts w:ascii="Verdana" w:hAnsi="Verdana"/>
          <w:sz w:val="20"/>
          <w:szCs w:val="20"/>
        </w:rPr>
      </w:pPr>
      <w:r>
        <w:rPr>
          <w:rFonts w:ascii="Verdana" w:hAnsi="Verdana"/>
          <w:sz w:val="20"/>
          <w:szCs w:val="20"/>
        </w:rPr>
        <w:t xml:space="preserve">Да се издаде удостоверение на регистрираният застъпник. </w:t>
      </w:r>
    </w:p>
    <w:p w:rsidR="00041788" w:rsidRDefault="00041788" w:rsidP="00041788">
      <w:pPr>
        <w:pStyle w:val="a3"/>
        <w:ind w:firstLine="709"/>
        <w:jc w:val="both"/>
        <w:rPr>
          <w:sz w:val="20"/>
          <w:szCs w:val="20"/>
        </w:rPr>
      </w:pPr>
    </w:p>
    <w:p w:rsidR="00041788" w:rsidRPr="00953DD6" w:rsidRDefault="00041788" w:rsidP="00041788">
      <w:pPr>
        <w:pStyle w:val="a3"/>
        <w:ind w:firstLine="709"/>
        <w:jc w:val="both"/>
        <w:rPr>
          <w:sz w:val="20"/>
          <w:szCs w:val="20"/>
        </w:rPr>
      </w:pPr>
      <w:r w:rsidRPr="00953DD6">
        <w:rPr>
          <w:sz w:val="20"/>
          <w:szCs w:val="20"/>
        </w:rPr>
        <w:t>ГЛАСУВАЛИ: 1</w:t>
      </w:r>
      <w:r>
        <w:rPr>
          <w:sz w:val="20"/>
          <w:szCs w:val="20"/>
        </w:rPr>
        <w:t>0</w:t>
      </w:r>
      <w:r w:rsidRPr="00953DD6">
        <w:rPr>
          <w:sz w:val="20"/>
          <w:szCs w:val="20"/>
        </w:rPr>
        <w:t xml:space="preserve">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Пламен Динев </w:t>
      </w:r>
      <w:proofErr w:type="spellStart"/>
      <w:r w:rsidRPr="00953DD6">
        <w:rPr>
          <w:sz w:val="20"/>
          <w:szCs w:val="20"/>
        </w:rPr>
        <w:t>Динев</w:t>
      </w:r>
      <w:proofErr w:type="spellEnd"/>
      <w:r w:rsidRPr="00953DD6">
        <w:rPr>
          <w:sz w:val="20"/>
          <w:szCs w:val="20"/>
        </w:rPr>
        <w:t xml:space="preserve"> Росица Минкова Динева „ЗА” и 0 „ПРОТИВ”.</w:t>
      </w:r>
    </w:p>
    <w:p w:rsidR="002F172E" w:rsidRDefault="002F172E"/>
    <w:sectPr w:rsidR="002F172E" w:rsidSect="0073352E">
      <w:pgSz w:w="11906" w:h="16838"/>
      <w:pgMar w:top="709" w:right="991"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6FB3"/>
    <w:rsid w:val="00041788"/>
    <w:rsid w:val="001800EC"/>
    <w:rsid w:val="00286FB3"/>
    <w:rsid w:val="002F172E"/>
    <w:rsid w:val="005644BC"/>
    <w:rsid w:val="008728A1"/>
    <w:rsid w:val="008C5AB8"/>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F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6FB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972</Words>
  <Characters>5545</Characters>
  <Application>Microsoft Office Word</Application>
  <DocSecurity>0</DocSecurity>
  <Lines>46</Lines>
  <Paragraphs>13</Paragraphs>
  <ScaleCrop>false</ScaleCrop>
  <Company/>
  <LinksUpToDate>false</LinksUpToDate>
  <CharactersWithSpaces>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User8</cp:lastModifiedBy>
  <cp:revision>6</cp:revision>
  <dcterms:created xsi:type="dcterms:W3CDTF">2015-10-01T07:54:00Z</dcterms:created>
  <dcterms:modified xsi:type="dcterms:W3CDTF">2015-10-02T07:29:00Z</dcterms:modified>
</cp:coreProperties>
</file>