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6F" w:rsidRDefault="001C34B2" w:rsidP="001C34B2">
      <w:pPr>
        <w:jc w:val="center"/>
      </w:pPr>
      <w:r>
        <w:t>Проект за дневен ред на 29.09.20015 г.</w:t>
      </w:r>
    </w:p>
    <w:p w:rsidR="001C34B2" w:rsidRDefault="001C34B2" w:rsidP="001C34B2"/>
    <w:p w:rsidR="001C34B2" w:rsidRDefault="001C34B2" w:rsidP="001C34B2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1. Приемане на решение за </w:t>
      </w:r>
      <w:r>
        <w:rPr>
          <w:rFonts w:ascii="Verdana" w:hAnsi="Verdana"/>
        </w:rPr>
        <w:t>заличаване регистрацията на кандидат за общински съветник Мариян Минчев Шишков от кандидатската листа на ПП „АТАКА“.</w:t>
      </w:r>
    </w:p>
    <w:p w:rsidR="001C34B2" w:rsidRDefault="001C34B2" w:rsidP="001C34B2"/>
    <w:p w:rsidR="001C34B2" w:rsidRDefault="001C34B2" w:rsidP="001C34B2"/>
    <w:sectPr w:rsidR="001C34B2" w:rsidSect="0097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4B2"/>
    <w:rsid w:val="001C34B2"/>
    <w:rsid w:val="0097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2015-09-29T11:13:00Z</dcterms:created>
  <dcterms:modified xsi:type="dcterms:W3CDTF">2015-09-29T11:14:00Z</dcterms:modified>
</cp:coreProperties>
</file>