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74" w:rsidRDefault="005E7274" w:rsidP="005E7274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ОИК-НОВА ЗАГОРА МИ/НФ 2015 г. </w:t>
      </w:r>
    </w:p>
    <w:p w:rsidR="005E7274" w:rsidRDefault="005E7274" w:rsidP="005E7274">
      <w:pPr>
        <w:rPr>
          <w:rFonts w:ascii="Verdana" w:hAnsi="Verdana"/>
        </w:rPr>
      </w:pPr>
    </w:p>
    <w:p w:rsidR="005E7274" w:rsidRDefault="00745B10" w:rsidP="005E7274">
      <w:pPr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Проект за д</w:t>
      </w:r>
      <w:r w:rsidR="005E7274">
        <w:rPr>
          <w:rFonts w:ascii="Verdana" w:hAnsi="Verdana"/>
        </w:rPr>
        <w:t>невен ред 08.09.2015 г.</w:t>
      </w:r>
    </w:p>
    <w:p w:rsidR="005E7274" w:rsidRPr="00A3260E" w:rsidRDefault="005E7274" w:rsidP="005E7274">
      <w:pPr>
        <w:pStyle w:val="resh-title"/>
        <w:shd w:val="clear" w:color="auto" w:fill="FFFFFF"/>
        <w:ind w:firstLine="567"/>
        <w:rPr>
          <w:rFonts w:ascii="Verdana" w:hAnsi="Verdana" w:cs="Helvetica"/>
          <w:color w:val="333333"/>
          <w:sz w:val="22"/>
          <w:szCs w:val="22"/>
        </w:rPr>
      </w:pPr>
      <w:r>
        <w:rPr>
          <w:rFonts w:ascii="Verdana" w:hAnsi="Verdana"/>
        </w:rPr>
        <w:t xml:space="preserve">1. </w:t>
      </w:r>
      <w:r w:rsidRPr="00A3260E">
        <w:rPr>
          <w:rFonts w:ascii="Verdana" w:hAnsi="Verdana" w:cs="Helvetica"/>
          <w:color w:val="333333"/>
          <w:sz w:val="22"/>
          <w:szCs w:val="22"/>
        </w:rPr>
        <w:t>Определяне на член на ОИК – Нова Загора за маркиране на печат на комисията</w:t>
      </w:r>
    </w:p>
    <w:p w:rsidR="005E7274" w:rsidRDefault="005E7274" w:rsidP="005E7274">
      <w:pPr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2. Регистрация на партии/коалиции/инициативни комитети.</w:t>
      </w:r>
    </w:p>
    <w:p w:rsidR="005F6D77" w:rsidRDefault="005F6D77" w:rsidP="005E7274">
      <w:pPr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3. Разни.</w:t>
      </w:r>
    </w:p>
    <w:p w:rsidR="004F3E39" w:rsidRDefault="004F3E39"/>
    <w:sectPr w:rsidR="004F3E39" w:rsidSect="004F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7274"/>
    <w:rsid w:val="003E0650"/>
    <w:rsid w:val="004F3E39"/>
    <w:rsid w:val="005E7274"/>
    <w:rsid w:val="005F6D77"/>
    <w:rsid w:val="00745B10"/>
    <w:rsid w:val="009C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4</cp:revision>
  <dcterms:created xsi:type="dcterms:W3CDTF">2015-09-08T07:43:00Z</dcterms:created>
  <dcterms:modified xsi:type="dcterms:W3CDTF">2015-09-08T09:31:00Z</dcterms:modified>
</cp:coreProperties>
</file>