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16" w:rsidRPr="008F4416" w:rsidRDefault="008F4416" w:rsidP="008F4416">
      <w:pPr>
        <w:pStyle w:val="a3"/>
        <w:ind w:firstLine="851"/>
        <w:jc w:val="center"/>
        <w:rPr>
          <w:rFonts w:ascii="Verdana" w:hAnsi="Verdana"/>
        </w:rPr>
      </w:pPr>
      <w:r w:rsidRPr="008F4416">
        <w:rPr>
          <w:rFonts w:ascii="Verdana" w:hAnsi="Verdana"/>
        </w:rPr>
        <w:t>Проект за дневен ред на 18.09.2015 г.</w:t>
      </w:r>
    </w:p>
    <w:p w:rsidR="008F4416" w:rsidRPr="008F4416" w:rsidRDefault="008F4416" w:rsidP="008F4416">
      <w:pPr>
        <w:pStyle w:val="a3"/>
        <w:ind w:firstLine="851"/>
        <w:jc w:val="both"/>
        <w:rPr>
          <w:rFonts w:ascii="Verdana" w:hAnsi="Verdana"/>
        </w:rPr>
      </w:pPr>
    </w:p>
    <w:p w:rsidR="008F4416" w:rsidRPr="008F4416" w:rsidRDefault="008F4416" w:rsidP="008F4416">
      <w:pPr>
        <w:pStyle w:val="a3"/>
        <w:ind w:firstLine="851"/>
        <w:jc w:val="both"/>
        <w:rPr>
          <w:rFonts w:ascii="Verdana" w:hAnsi="Verdana"/>
        </w:rPr>
      </w:pPr>
      <w:r w:rsidRPr="008F4416">
        <w:rPr>
          <w:rFonts w:ascii="Verdana" w:hAnsi="Verdana"/>
        </w:rPr>
        <w:t>1. Приемане на решение за регистрация на кандидатска листа за Кмет на кметство  с. Съдиево от инициативен комитет за издигане на независим кандидат за кмет на кметство с. Съдиево Здравко Атанасов Ников за участие в изборите за общински съветници и за кметове на 25 октомври 2015 г.</w:t>
      </w:r>
    </w:p>
    <w:p w:rsidR="008F4416" w:rsidRDefault="008F4416" w:rsidP="008F4416">
      <w:pPr>
        <w:pStyle w:val="a3"/>
        <w:ind w:firstLine="851"/>
        <w:jc w:val="both"/>
        <w:rPr>
          <w:rFonts w:ascii="Verdana" w:hAnsi="Verdana"/>
        </w:rPr>
      </w:pPr>
    </w:p>
    <w:p w:rsidR="008F4416" w:rsidRPr="008F4416" w:rsidRDefault="008F4416" w:rsidP="008F4416">
      <w:pPr>
        <w:pStyle w:val="a3"/>
        <w:ind w:firstLine="851"/>
        <w:jc w:val="both"/>
        <w:rPr>
          <w:rFonts w:ascii="Verdana" w:hAnsi="Verdana"/>
        </w:rPr>
      </w:pPr>
      <w:r w:rsidRPr="008F4416">
        <w:rPr>
          <w:rFonts w:ascii="Verdana" w:hAnsi="Verdana"/>
        </w:rPr>
        <w:t>2. Приемане на решение за регистрация на кандидатска листа за Кмет на кметство с. Караново от инициативен комитет за издигане на независим кандидат за кмет на кметство с. Караново Николина Георгиева Стефанова за участие в изборите за общински съветници и за кметове на 25 октомври 2015г.</w:t>
      </w:r>
    </w:p>
    <w:p w:rsidR="008F4416" w:rsidRPr="008F4416" w:rsidRDefault="008F4416" w:rsidP="008F4416">
      <w:pPr>
        <w:pStyle w:val="a3"/>
        <w:ind w:firstLine="851"/>
        <w:jc w:val="both"/>
        <w:rPr>
          <w:rFonts w:ascii="Verdana" w:hAnsi="Verdana"/>
        </w:rPr>
      </w:pPr>
      <w:r w:rsidRPr="008F4416">
        <w:rPr>
          <w:rFonts w:ascii="Verdana" w:hAnsi="Verdana"/>
        </w:rPr>
        <w:t>3. Приемане на решение за регистрация на кандидатските листи за общински съветници, кметове на кметства и кмет на община, предложени от ПП „ГЕРБ“.</w:t>
      </w:r>
    </w:p>
    <w:p w:rsidR="00232CBF" w:rsidRPr="008F4416" w:rsidRDefault="00232CBF"/>
    <w:sectPr w:rsidR="00232CBF" w:rsidRPr="008F4416" w:rsidSect="00232C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4416"/>
    <w:rsid w:val="00232CBF"/>
    <w:rsid w:val="008F441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44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2</cp:revision>
  <dcterms:created xsi:type="dcterms:W3CDTF">2015-09-19T08:13:00Z</dcterms:created>
  <dcterms:modified xsi:type="dcterms:W3CDTF">2015-09-19T08:14:00Z</dcterms:modified>
</cp:coreProperties>
</file>